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9F29" w14:textId="7587EC97" w:rsidR="00B41737" w:rsidRDefault="00B41737" w:rsidP="00B41737">
      <w:pPr>
        <w:pageBreakBefore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137E185" wp14:editId="7A8C6692">
            <wp:simplePos x="0" y="0"/>
            <wp:positionH relativeFrom="column">
              <wp:posOffset>198755</wp:posOffset>
            </wp:positionH>
            <wp:positionV relativeFrom="paragraph">
              <wp:posOffset>-29845</wp:posOffset>
            </wp:positionV>
            <wp:extent cx="132207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164" y="21235"/>
                <wp:lineTo x="21164" y="0"/>
                <wp:lineTo x="0" y="0"/>
              </wp:wrapPolygon>
            </wp:wrapTight>
            <wp:docPr id="1" name="Drawing 0" descr="image16828821635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8288216350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FBD29" w14:textId="5044AC04" w:rsidR="00B41737" w:rsidRDefault="00B41737" w:rsidP="00B41737">
      <w:pPr>
        <w:spacing w:after="0" w:line="240" w:lineRule="auto"/>
        <w:ind w:left="2835"/>
      </w:pPr>
      <w:r>
        <w:rPr>
          <w:rFonts w:ascii="Arial" w:eastAsia="Arial" w:hAnsi="Arial" w:cs="Arial"/>
          <w:b/>
          <w:color w:val="252525"/>
          <w:sz w:val="32"/>
        </w:rPr>
        <w:t>ООО "ОСЗ"</w:t>
      </w:r>
    </w:p>
    <w:p w14:paraId="6648C2DB" w14:textId="77777777" w:rsidR="00B41737" w:rsidRDefault="00B41737" w:rsidP="00B41737">
      <w:pPr>
        <w:spacing w:after="0" w:line="240" w:lineRule="auto"/>
        <w:ind w:left="2835"/>
      </w:pPr>
      <w:r>
        <w:rPr>
          <w:rFonts w:ascii="Arial" w:eastAsia="Arial" w:hAnsi="Arial" w:cs="Arial"/>
          <w:color w:val="252525"/>
          <w:sz w:val="18"/>
        </w:rPr>
        <w:t>ИНН 3525425168  КПП 352501001</w:t>
      </w:r>
    </w:p>
    <w:p w14:paraId="10683A28" w14:textId="77777777" w:rsidR="00B41737" w:rsidRDefault="00B41737" w:rsidP="00B41737">
      <w:pPr>
        <w:spacing w:after="0" w:line="240" w:lineRule="auto"/>
        <w:ind w:left="2835"/>
      </w:pPr>
      <w:r>
        <w:rPr>
          <w:rFonts w:ascii="Arial" w:eastAsia="Arial" w:hAnsi="Arial" w:cs="Arial"/>
          <w:color w:val="252525"/>
          <w:sz w:val="18"/>
        </w:rPr>
        <w:t>160012, г. Вологда, ул. Герцена, д.105, кв.47</w:t>
      </w:r>
    </w:p>
    <w:p w14:paraId="098BC7E8" w14:textId="77777777" w:rsidR="00B41737" w:rsidRPr="0034732D" w:rsidRDefault="00B41737" w:rsidP="00B41737">
      <w:pPr>
        <w:spacing w:after="0" w:line="240" w:lineRule="auto"/>
        <w:ind w:left="2835"/>
      </w:pPr>
      <w:r>
        <w:rPr>
          <w:rFonts w:ascii="Arial" w:eastAsia="Arial" w:hAnsi="Arial" w:cs="Arial"/>
          <w:color w:val="252525"/>
          <w:sz w:val="18"/>
        </w:rPr>
        <w:t>Тел</w:t>
      </w:r>
      <w:r w:rsidRPr="0034732D">
        <w:rPr>
          <w:rFonts w:ascii="Arial" w:eastAsia="Arial" w:hAnsi="Arial" w:cs="Arial"/>
          <w:color w:val="252525"/>
          <w:sz w:val="18"/>
        </w:rPr>
        <w:t>: 8900-544-66-66, 8(8172)294-666</w:t>
      </w:r>
    </w:p>
    <w:p w14:paraId="5280CBAC" w14:textId="77777777" w:rsidR="00B41737" w:rsidRPr="0034732D" w:rsidRDefault="00B41737" w:rsidP="00B41737">
      <w:pPr>
        <w:spacing w:after="0" w:line="240" w:lineRule="auto"/>
        <w:ind w:left="2835"/>
      </w:pPr>
      <w:r w:rsidRPr="00BC438B">
        <w:rPr>
          <w:rFonts w:ascii="Arial" w:eastAsia="Arial" w:hAnsi="Arial" w:cs="Arial"/>
          <w:color w:val="252525"/>
          <w:sz w:val="18"/>
          <w:lang w:val="en-US"/>
        </w:rPr>
        <w:t>E</w:t>
      </w:r>
      <w:r w:rsidRPr="0034732D">
        <w:rPr>
          <w:rFonts w:ascii="Arial" w:eastAsia="Arial" w:hAnsi="Arial" w:cs="Arial"/>
          <w:color w:val="252525"/>
          <w:sz w:val="18"/>
        </w:rPr>
        <w:t>-</w:t>
      </w:r>
      <w:r w:rsidRPr="00BC438B">
        <w:rPr>
          <w:rFonts w:ascii="Arial" w:eastAsia="Arial" w:hAnsi="Arial" w:cs="Arial"/>
          <w:color w:val="252525"/>
          <w:sz w:val="18"/>
          <w:lang w:val="en-US"/>
        </w:rPr>
        <w:t>mail</w:t>
      </w:r>
      <w:r w:rsidRPr="0034732D">
        <w:rPr>
          <w:rFonts w:ascii="Arial" w:eastAsia="Arial" w:hAnsi="Arial" w:cs="Arial"/>
          <w:color w:val="252525"/>
          <w:sz w:val="18"/>
        </w:rPr>
        <w:t xml:space="preserve">: </w:t>
      </w:r>
      <w:r w:rsidRPr="00BC438B">
        <w:rPr>
          <w:rFonts w:ascii="Arial" w:eastAsia="Arial" w:hAnsi="Arial" w:cs="Arial"/>
          <w:color w:val="252525"/>
          <w:sz w:val="18"/>
          <w:lang w:val="en-US"/>
        </w:rPr>
        <w:t>info</w:t>
      </w:r>
      <w:r w:rsidRPr="0034732D">
        <w:rPr>
          <w:rFonts w:ascii="Arial" w:eastAsia="Arial" w:hAnsi="Arial" w:cs="Arial"/>
          <w:color w:val="252525"/>
          <w:sz w:val="18"/>
        </w:rPr>
        <w:t>@</w:t>
      </w:r>
      <w:proofErr w:type="spellStart"/>
      <w:r w:rsidRPr="00BC438B">
        <w:rPr>
          <w:rFonts w:ascii="Arial" w:eastAsia="Arial" w:hAnsi="Arial" w:cs="Arial"/>
          <w:color w:val="252525"/>
          <w:sz w:val="18"/>
          <w:lang w:val="en-US"/>
        </w:rPr>
        <w:t>oknasz</w:t>
      </w:r>
      <w:proofErr w:type="spellEnd"/>
      <w:r w:rsidRPr="0034732D">
        <w:rPr>
          <w:rFonts w:ascii="Arial" w:eastAsia="Arial" w:hAnsi="Arial" w:cs="Arial"/>
          <w:color w:val="252525"/>
          <w:sz w:val="18"/>
        </w:rPr>
        <w:t>.</w:t>
      </w:r>
      <w:proofErr w:type="spellStart"/>
      <w:r w:rsidRPr="00BC438B">
        <w:rPr>
          <w:rFonts w:ascii="Arial" w:eastAsia="Arial" w:hAnsi="Arial" w:cs="Arial"/>
          <w:color w:val="252525"/>
          <w:sz w:val="18"/>
          <w:lang w:val="en-US"/>
        </w:rPr>
        <w:t>ru</w:t>
      </w:r>
      <w:proofErr w:type="spellEnd"/>
    </w:p>
    <w:p w14:paraId="32126EC3" w14:textId="77777777" w:rsidR="00B41737" w:rsidRPr="0034732D" w:rsidRDefault="00B41737" w:rsidP="00B41737">
      <w:pPr>
        <w:spacing w:after="0" w:line="270" w:lineRule="auto"/>
        <w:ind w:left="2835"/>
        <w:rPr>
          <w:rFonts w:ascii="Arial" w:hAnsi="Arial" w:cs="Arial"/>
          <w:sz w:val="18"/>
        </w:rPr>
      </w:pPr>
    </w:p>
    <w:p w14:paraId="082FEA30" w14:textId="77777777" w:rsidR="00B41737" w:rsidRPr="0034732D" w:rsidRDefault="00B41737" w:rsidP="00B41737">
      <w:pPr>
        <w:spacing w:after="0" w:line="270" w:lineRule="auto"/>
        <w:ind w:left="2835"/>
        <w:rPr>
          <w:rFonts w:ascii="Arial" w:hAnsi="Arial" w:cs="Arial"/>
          <w:sz w:val="18"/>
        </w:rPr>
      </w:pPr>
    </w:p>
    <w:p w14:paraId="2CFB4583" w14:textId="7BD2CF70" w:rsidR="00F60FB0" w:rsidRDefault="00F60FB0" w:rsidP="0011444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61F93" w:rsidRPr="00117379" w14:paraId="15BBA616" w14:textId="77777777" w:rsidTr="00B93A49">
        <w:tc>
          <w:tcPr>
            <w:tcW w:w="5381" w:type="dxa"/>
          </w:tcPr>
          <w:tbl>
            <w:tblPr>
              <w:tblpPr w:leftFromText="180" w:rightFromText="180" w:vertAnchor="text" w:horzAnchor="margin" w:tblpY="281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796"/>
              <w:gridCol w:w="445"/>
              <w:gridCol w:w="177"/>
              <w:gridCol w:w="425"/>
              <w:gridCol w:w="1701"/>
            </w:tblGrid>
            <w:tr w:rsidR="00761F93" w:rsidRPr="00761F93" w14:paraId="2375ED5F" w14:textId="77777777" w:rsidTr="00761F93"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66D6048" w14:textId="18EEAED0" w:rsidR="00761F93" w:rsidRPr="002E2267" w:rsidRDefault="0021045A" w:rsidP="0021045A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761F93" w:rsidRPr="002E2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61F93" w:rsidRPr="002E2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61F93" w:rsidRPr="002E2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hideMark/>
                </w:tcPr>
                <w:p w14:paraId="2D1365A7" w14:textId="77777777" w:rsidR="00761F93" w:rsidRPr="00761F93" w:rsidRDefault="00761F93" w:rsidP="00B35A4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F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C2F73AF" w14:textId="77777777" w:rsidR="00761F93" w:rsidRPr="002E2267" w:rsidRDefault="00761F93" w:rsidP="00B35A4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2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б/н</w:t>
                  </w:r>
                </w:p>
              </w:tc>
            </w:tr>
            <w:tr w:rsidR="00761F93" w:rsidRPr="00761F93" w14:paraId="0585F441" w14:textId="77777777" w:rsidTr="00761F93">
              <w:trPr>
                <w:trHeight w:val="405"/>
              </w:trPr>
              <w:tc>
                <w:tcPr>
                  <w:tcW w:w="601" w:type="dxa"/>
                  <w:vAlign w:val="bottom"/>
                  <w:hideMark/>
                </w:tcPr>
                <w:p w14:paraId="7E202575" w14:textId="77777777" w:rsidR="00761F93" w:rsidRPr="00761F93" w:rsidRDefault="00761F93" w:rsidP="00B35A47">
                  <w:pPr>
                    <w:spacing w:after="0" w:line="256" w:lineRule="auto"/>
                    <w:ind w:left="-108" w:righ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F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3249F270" w14:textId="77777777" w:rsidR="00761F93" w:rsidRPr="00761F93" w:rsidRDefault="00761F93" w:rsidP="00B35A4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14:paraId="59E6931E" w14:textId="77777777" w:rsidR="00761F93" w:rsidRPr="00761F93" w:rsidRDefault="00761F93" w:rsidP="00B35A47">
                  <w:pPr>
                    <w:spacing w:after="0" w:line="256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F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DA6DD55" w14:textId="77777777" w:rsidR="00761F93" w:rsidRPr="00761F93" w:rsidRDefault="00761F93" w:rsidP="00B35A47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F80427" w14:textId="77777777" w:rsidR="00761F93" w:rsidRDefault="00761F93" w:rsidP="00114443"/>
        </w:tc>
        <w:tc>
          <w:tcPr>
            <w:tcW w:w="5381" w:type="dxa"/>
          </w:tcPr>
          <w:p w14:paraId="2E15CF3A" w14:textId="17B50F32" w:rsidR="00B41737" w:rsidRPr="00117379" w:rsidRDefault="00B41737" w:rsidP="002F06F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0B3B1DB" w14:textId="77777777" w:rsidR="00117379" w:rsidRDefault="00117379" w:rsidP="007D1B44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25DE6D" w14:textId="77777777" w:rsidR="00B41737" w:rsidRDefault="00B41737" w:rsidP="00B41737">
      <w:pPr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AB063A" w14:textId="77777777" w:rsidR="0021045A" w:rsidRPr="0021045A" w:rsidRDefault="0021045A" w:rsidP="002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Куда: Управление </w:t>
      </w:r>
      <w:proofErr w:type="gramStart"/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Федеральной</w:t>
      </w:r>
      <w:proofErr w:type="gramEnd"/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антимонопольной </w:t>
      </w:r>
    </w:p>
    <w:p w14:paraId="661AA6A0" w14:textId="77777777" w:rsidR="0021045A" w:rsidRPr="0021045A" w:rsidRDefault="0021045A" w:rsidP="002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службы по Вологодской области</w:t>
      </w:r>
    </w:p>
    <w:p w14:paraId="277733E0" w14:textId="77777777" w:rsidR="0021045A" w:rsidRPr="0021045A" w:rsidRDefault="0021045A" w:rsidP="002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160000, г. Вологда,  ул. Пушкинская, д. 25 </w:t>
      </w:r>
    </w:p>
    <w:p w14:paraId="230DD37F" w14:textId="77777777" w:rsidR="0021045A" w:rsidRPr="0021045A" w:rsidRDefault="0021045A" w:rsidP="002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8 (8172)72-99-70</w:t>
      </w:r>
    </w:p>
    <w:p w14:paraId="64776EAD" w14:textId="77777777" w:rsidR="0021045A" w:rsidRPr="0021045A" w:rsidRDefault="0021045A" w:rsidP="002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to35@fas.gov.ru</w:t>
      </w:r>
    </w:p>
    <w:p w14:paraId="54DDBDE2" w14:textId="77777777" w:rsidR="0021045A" w:rsidRPr="0021045A" w:rsidRDefault="0021045A" w:rsidP="002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298701" w14:textId="77777777" w:rsidR="0021045A" w:rsidRPr="0021045A" w:rsidRDefault="0021045A" w:rsidP="002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кого: Общество с ограниченной ответственностью</w:t>
      </w:r>
    </w:p>
    <w:p w14:paraId="59CA7B8A" w14:textId="762CF76B" w:rsidR="0021045A" w:rsidRPr="0021045A" w:rsidRDefault="0021045A" w:rsidP="002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«Окна Северо-Запада»</w:t>
      </w:r>
    </w:p>
    <w:p w14:paraId="47F24150" w14:textId="41C78774" w:rsidR="0021045A" w:rsidRPr="0021045A" w:rsidRDefault="0021045A" w:rsidP="002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160012, Вологодская область, </w:t>
      </w:r>
      <w:proofErr w:type="spellStart"/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spellEnd"/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город Вологда, г. 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логда,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ерцена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д.105, кв.47</w:t>
      </w:r>
    </w:p>
    <w:p w14:paraId="33C06E48" w14:textId="63E9C4C4" w:rsidR="0021045A" w:rsidRPr="0021045A" w:rsidRDefault="0021045A" w:rsidP="002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210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104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+</w:t>
      </w:r>
      <w:r w:rsidRPr="002104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7(8172)294-666</w:t>
      </w:r>
    </w:p>
    <w:p w14:paraId="7853A049" w14:textId="7A999CC5" w:rsidR="0021045A" w:rsidRPr="0021045A" w:rsidRDefault="0021045A" w:rsidP="00210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info@oknasz.ru</w:t>
      </w:r>
    </w:p>
    <w:p w14:paraId="3B391272" w14:textId="77777777" w:rsidR="0021045A" w:rsidRPr="0021045A" w:rsidRDefault="0021045A" w:rsidP="0021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85780F" w14:textId="77777777" w:rsidR="0021045A" w:rsidRPr="0021045A" w:rsidRDefault="0021045A" w:rsidP="0021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5B865A" w14:textId="77777777" w:rsidR="0021045A" w:rsidRPr="0021045A" w:rsidRDefault="0021045A" w:rsidP="0021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</w:rPr>
        <w:t>Жалоба</w:t>
      </w:r>
    </w:p>
    <w:p w14:paraId="303E1FA9" w14:textId="77777777" w:rsidR="0021045A" w:rsidRPr="0021045A" w:rsidRDefault="0021045A" w:rsidP="000E23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515EB3" w14:textId="0E318C25" w:rsidR="0021045A" w:rsidRPr="0021045A" w:rsidRDefault="0021045A" w:rsidP="000E231F">
      <w:pPr>
        <w:numPr>
          <w:ilvl w:val="0"/>
          <w:numId w:val="4"/>
        </w:numPr>
        <w:spacing w:before="120"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045A">
        <w:rPr>
          <w:rFonts w:ascii="Times New Roman" w:eastAsia="Times New Roman" w:hAnsi="Times New Roman" w:cs="Times New Roman"/>
          <w:sz w:val="24"/>
          <w:szCs w:val="24"/>
        </w:rPr>
        <w:t xml:space="preserve">АОУ ВО «ОЦ - кадетская школа «Корабелы </w:t>
      </w:r>
      <w:proofErr w:type="spellStart"/>
      <w:r w:rsidRPr="0021045A">
        <w:rPr>
          <w:rFonts w:ascii="Times New Roman" w:eastAsia="Times New Roman" w:hAnsi="Times New Roman" w:cs="Times New Roman"/>
          <w:sz w:val="24"/>
          <w:szCs w:val="24"/>
        </w:rPr>
        <w:t>Прионежья</w:t>
      </w:r>
      <w:proofErr w:type="spellEnd"/>
      <w:r w:rsidRPr="0021045A">
        <w:rPr>
          <w:rFonts w:ascii="Times New Roman" w:eastAsia="Times New Roman" w:hAnsi="Times New Roman" w:cs="Times New Roman"/>
          <w:sz w:val="24"/>
          <w:szCs w:val="24"/>
        </w:rPr>
        <w:t>» имени Героя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45A">
        <w:rPr>
          <w:rFonts w:ascii="Times New Roman" w:eastAsia="Times New Roman" w:hAnsi="Times New Roman" w:cs="Times New Roman"/>
          <w:sz w:val="24"/>
          <w:szCs w:val="24"/>
        </w:rPr>
        <w:t xml:space="preserve">России Ю.Л. Воробьева; ИНН </w:t>
      </w:r>
      <w:r w:rsidRPr="0021045A">
        <w:rPr>
          <w:rFonts w:ascii="Times New Roman" w:eastAsia="Times New Roman" w:hAnsi="Times New Roman" w:cs="Times New Roman"/>
          <w:sz w:val="24"/>
          <w:szCs w:val="24"/>
        </w:rPr>
        <w:t>3508009915</w:t>
      </w:r>
    </w:p>
    <w:p w14:paraId="7EAADDBA" w14:textId="59343071" w:rsidR="0021045A" w:rsidRPr="0021045A" w:rsidRDefault="0021045A" w:rsidP="000E231F">
      <w:pPr>
        <w:numPr>
          <w:ilvl w:val="0"/>
          <w:numId w:val="4"/>
        </w:numPr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Податель жалобы (заявитель)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«Окна Северо-Запада», ИНН: </w:t>
      </w:r>
      <w:r w:rsidRPr="0021045A">
        <w:rPr>
          <w:rFonts w:ascii="Times New Roman" w:eastAsia="Calibri" w:hAnsi="Times New Roman" w:cs="Times New Roman"/>
          <w:sz w:val="24"/>
          <w:szCs w:val="24"/>
          <w:lang w:eastAsia="ru-RU"/>
        </w:rPr>
        <w:t>3525425168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  <w:proofErr w:type="spellStart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</w:t>
      </w:r>
      <w:proofErr w:type="spellEnd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160012, Вологодская область, </w:t>
      </w:r>
      <w:proofErr w:type="spellStart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 Вологда, г. Вологда, </w:t>
      </w:r>
      <w:proofErr w:type="spellStart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ерцена</w:t>
      </w:r>
      <w:proofErr w:type="spellEnd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д.105, кв.47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телефон для связи: 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+7(8172)294-666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0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info@oknasz.ru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 Татьяна Викторовна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092D91" w14:textId="77777777" w:rsidR="0021045A" w:rsidRPr="0021045A" w:rsidRDefault="0021045A" w:rsidP="000E231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 на котором размещена информация о закупке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7" w:history="1">
        <w:r w:rsidRPr="000E23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https://zakupki.gov.ru/</w:t>
        </w:r>
      </w:hyperlink>
      <w:r w:rsidRPr="000E2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04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  <w:bookmarkStart w:id="0" w:name="_GoBack"/>
      <w:bookmarkEnd w:id="0"/>
    </w:p>
    <w:p w14:paraId="0725FD67" w14:textId="49A58AAA" w:rsidR="0021045A" w:rsidRPr="0021045A" w:rsidRDefault="0021045A" w:rsidP="000E231F">
      <w:pPr>
        <w:numPr>
          <w:ilvl w:val="0"/>
          <w:numId w:val="4"/>
        </w:numPr>
        <w:shd w:val="clear" w:color="auto" w:fill="FFFFFF"/>
        <w:spacing w:before="120" w:beforeAutospacing="1" w:after="6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Реестровый номер извещения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32413241963</w:t>
      </w:r>
    </w:p>
    <w:p w14:paraId="57771748" w14:textId="2C7E5E62" w:rsidR="0021045A" w:rsidRPr="0021045A" w:rsidRDefault="0021045A" w:rsidP="000E231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опубликования извещения о проведении закупки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0C87271" w14:textId="3DB1A6FF" w:rsidR="0021045A" w:rsidRPr="0021045A" w:rsidRDefault="0021045A" w:rsidP="000E231F">
      <w:pPr>
        <w:numPr>
          <w:ilvl w:val="0"/>
          <w:numId w:val="4"/>
        </w:numPr>
        <w:shd w:val="clear" w:color="auto" w:fill="FFFFFF"/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закупки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 договора  по выполнению работ по замене межкомнатных дверей, демонтаж балконов здания реабилитационного центра АОУ ВО "ОЦ кадетская школа "Корабелы </w:t>
      </w:r>
      <w:proofErr w:type="spellStart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Прионежья</w:t>
      </w:r>
      <w:proofErr w:type="spellEnd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имени Героя России </w:t>
      </w:r>
      <w:proofErr w:type="spellStart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Ю.Л.Воробьева</w:t>
      </w:r>
      <w:proofErr w:type="spellEnd"/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14:paraId="38BED40E" w14:textId="1BD04A8B" w:rsidR="0021045A" w:rsidRDefault="0021045A" w:rsidP="000E231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2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Суть жалобы:</w:t>
      </w:r>
      <w:r w:rsidRPr="002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927702" w14:textId="35D08D33" w:rsidR="0021045A" w:rsidRDefault="000C666E" w:rsidP="000E231F">
      <w:pPr>
        <w:shd w:val="clear" w:color="auto" w:fill="FFFFFF"/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запросе котировок № 2979279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09.02.2024 года наша заявка под номером «6» признана н</w:t>
      </w:r>
      <w:r w:rsidRPr="000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</w:t>
      </w:r>
      <w:r w:rsidRPr="000C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именно указана следующая причина: «</w:t>
      </w:r>
      <w:r w:rsidRPr="000C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обязательных документов </w:t>
      </w:r>
      <w:proofErr w:type="gramStart"/>
      <w:r w:rsidRPr="000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C66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наличие в обязательных документах недостоверных сведений об участнике 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66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составе заявке участника отсутствует учредительный документ</w:t>
      </w:r>
      <w:r w:rsidRPr="000C66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1249D72D" w14:textId="654460CD" w:rsidR="000C666E" w:rsidRDefault="000C666E" w:rsidP="000E231F">
      <w:pPr>
        <w:shd w:val="clear" w:color="auto" w:fill="FFFFFF"/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Однако нашей организацией при подаче заявки на участие на электронной торговой площадке были приложены все предусмотренные извещением о проведении процедуры документы, в том числе учредительные.</w:t>
      </w:r>
    </w:p>
    <w:p w14:paraId="57AB64BC" w14:textId="71DD6DBC" w:rsidR="000C666E" w:rsidRPr="0021045A" w:rsidRDefault="000C666E" w:rsidP="000E231F">
      <w:pPr>
        <w:shd w:val="clear" w:color="auto" w:fill="FFFFFF"/>
        <w:tabs>
          <w:tab w:val="num" w:pos="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3930DA1D" wp14:editId="441B316F">
            <wp:extent cx="6696710" cy="3360214"/>
            <wp:effectExtent l="0" t="0" r="0" b="0"/>
            <wp:docPr id="2" name="Рисунок 2" descr="C:\Users\42\Downloads\Изображение WhatsApp 2024-02-13 в 12.42.55_b871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\Downloads\Изображение WhatsApp 2024-02-13 в 12.42.55_b87127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336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D776" w14:textId="77777777" w:rsidR="0021045A" w:rsidRPr="0021045A" w:rsidRDefault="0021045A" w:rsidP="000E231F">
      <w:pPr>
        <w:shd w:val="clear" w:color="auto" w:fill="FFFFFF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1045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8</w:t>
      </w:r>
      <w:proofErr w:type="gramStart"/>
      <w:r w:rsidRPr="0021045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Н</w:t>
      </w:r>
      <w:proofErr w:type="gramEnd"/>
      <w:r w:rsidRPr="0021045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 основании изложенного, просим:</w:t>
      </w:r>
    </w:p>
    <w:p w14:paraId="4AE5B6AA" w14:textId="77777777" w:rsidR="0021045A" w:rsidRPr="0021045A" w:rsidRDefault="0021045A" w:rsidP="000E231F">
      <w:pPr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</w:pPr>
    </w:p>
    <w:p w14:paraId="699D67B4" w14:textId="44E153F1" w:rsidR="0021045A" w:rsidRPr="0021045A" w:rsidRDefault="0021045A" w:rsidP="000E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045A">
        <w:rPr>
          <w:rFonts w:ascii="Times New Roman" w:eastAsia="Calibri" w:hAnsi="Times New Roman" w:cs="Times New Roman"/>
          <w:sz w:val="24"/>
          <w:szCs w:val="24"/>
          <w:lang w:eastAsia="zh-CN"/>
        </w:rPr>
        <w:t>1.  Признать жалобу Обществ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Pr="002104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 ограниченной ответственностью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1045A">
        <w:rPr>
          <w:rFonts w:ascii="Times New Roman" w:eastAsia="Calibri" w:hAnsi="Times New Roman" w:cs="Times New Roman"/>
          <w:sz w:val="24"/>
          <w:szCs w:val="24"/>
          <w:lang w:eastAsia="zh-CN"/>
        </w:rPr>
        <w:t>«Окна Северо-Запада»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1045A">
        <w:rPr>
          <w:rFonts w:ascii="Times New Roman" w:eastAsia="Calibri" w:hAnsi="Times New Roman" w:cs="Times New Roman"/>
          <w:sz w:val="24"/>
          <w:szCs w:val="24"/>
          <w:lang w:eastAsia="zh-CN"/>
        </w:rPr>
        <w:t>обоснованной.</w:t>
      </w:r>
    </w:p>
    <w:p w14:paraId="56A05D53" w14:textId="1F3637AE" w:rsidR="0021045A" w:rsidRPr="0021045A" w:rsidRDefault="0021045A" w:rsidP="000E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04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Выдать заказчику предписание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 пересмотре итогов процедуры</w:t>
      </w:r>
      <w:r w:rsidRPr="0021045A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6129196F" w14:textId="4D768FF5" w:rsidR="0021045A" w:rsidRPr="0021045A" w:rsidRDefault="0021045A" w:rsidP="000E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04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Вернуть процедуру на этап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подведения итогов</w:t>
      </w:r>
      <w:r w:rsidRPr="0021045A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00C1A0D4" w14:textId="77777777" w:rsidR="0021045A" w:rsidRPr="0021045A" w:rsidRDefault="0021045A" w:rsidP="000E231F">
      <w:pPr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</w:pPr>
    </w:p>
    <w:p w14:paraId="1F438EE7" w14:textId="77777777" w:rsidR="0021045A" w:rsidRPr="0021045A" w:rsidRDefault="0021045A" w:rsidP="000E23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045A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zh-CN"/>
        </w:rPr>
        <w:t>9.</w:t>
      </w:r>
      <w:r w:rsidRPr="0021045A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  </w:t>
      </w:r>
      <w:r w:rsidRPr="0021045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Перечень прилагаемых документов:</w:t>
      </w:r>
    </w:p>
    <w:p w14:paraId="7DCDFBFF" w14:textId="77777777" w:rsidR="0021045A" w:rsidRPr="0021045A" w:rsidRDefault="0021045A" w:rsidP="000E23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249674C" w14:textId="1800AA52" w:rsidR="0021045A" w:rsidRDefault="0021045A" w:rsidP="000E2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04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Извещение о проведении запроса котировок в электронной форме;</w:t>
      </w:r>
    </w:p>
    <w:p w14:paraId="3BB00BBB" w14:textId="4976F6FE" w:rsidR="0021045A" w:rsidRPr="0021045A" w:rsidRDefault="0021045A" w:rsidP="000E2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Протокол итогов.</w:t>
      </w:r>
    </w:p>
    <w:p w14:paraId="350CC85E" w14:textId="77777777" w:rsidR="0021045A" w:rsidRPr="0021045A" w:rsidRDefault="0021045A" w:rsidP="002104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66F9E5B" w14:textId="77777777" w:rsidR="0021045A" w:rsidRPr="0021045A" w:rsidRDefault="0021045A" w:rsidP="002104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31AEB97" w14:textId="77777777" w:rsidR="0021045A" w:rsidRPr="0021045A" w:rsidRDefault="0021045A" w:rsidP="002104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045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 уважением, </w:t>
      </w:r>
    </w:p>
    <w:p w14:paraId="7ACCD439" w14:textId="170EAFF4" w:rsidR="0021045A" w:rsidRPr="0021045A" w:rsidRDefault="0021045A" w:rsidP="0021045A">
      <w:pPr>
        <w:tabs>
          <w:tab w:val="left" w:pos="712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Генеральный д</w:t>
      </w:r>
      <w:r w:rsidRPr="0021045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иректор ООО "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ОСЗ</w:t>
      </w:r>
      <w:r w:rsidRPr="0021045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" </w:t>
      </w:r>
      <w:r w:rsidRPr="0021045A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</w:t>
      </w:r>
      <w:r w:rsidRPr="0021045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В.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Костылева</w:t>
      </w:r>
    </w:p>
    <w:p w14:paraId="1EF67CC7" w14:textId="77777777" w:rsidR="0021045A" w:rsidRPr="0021045A" w:rsidRDefault="0021045A" w:rsidP="002104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7390954" w14:textId="59C95614" w:rsidR="00761F93" w:rsidRPr="009352FC" w:rsidRDefault="00DB39D9" w:rsidP="00DB39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35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7AEB0" w14:textId="77777777" w:rsidR="00DB39D9" w:rsidRPr="009352FC" w:rsidRDefault="00DB39D9" w:rsidP="00DB39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5613D" w14:textId="77777777" w:rsidR="00DB39D9" w:rsidRPr="009352FC" w:rsidRDefault="0049667F" w:rsidP="00DB39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FAC1B27" wp14:editId="589A6B94">
            <wp:simplePos x="0" y="0"/>
            <wp:positionH relativeFrom="page">
              <wp:posOffset>-21590</wp:posOffset>
            </wp:positionH>
            <wp:positionV relativeFrom="paragraph">
              <wp:posOffset>6237605</wp:posOffset>
            </wp:positionV>
            <wp:extent cx="753554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na_SZ_Blank_новый_адрес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39D9" w:rsidRPr="009352FC" w:rsidSect="0049667F">
      <w:pgSz w:w="11906" w:h="16838"/>
      <w:pgMar w:top="568" w:right="680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D6"/>
    <w:multiLevelType w:val="multilevel"/>
    <w:tmpl w:val="9E103F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8D56FD8"/>
    <w:multiLevelType w:val="hybridMultilevel"/>
    <w:tmpl w:val="F26CC2A0"/>
    <w:lvl w:ilvl="0" w:tplc="1EECA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D5E63"/>
    <w:multiLevelType w:val="hybridMultilevel"/>
    <w:tmpl w:val="462C795E"/>
    <w:lvl w:ilvl="0" w:tplc="0234BE2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A55DF0"/>
    <w:multiLevelType w:val="hybridMultilevel"/>
    <w:tmpl w:val="19BC8426"/>
    <w:lvl w:ilvl="0" w:tplc="04DCD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D5"/>
    <w:rsid w:val="00025D95"/>
    <w:rsid w:val="00036AE9"/>
    <w:rsid w:val="000C666E"/>
    <w:rsid w:val="000E231F"/>
    <w:rsid w:val="00102BA4"/>
    <w:rsid w:val="00114443"/>
    <w:rsid w:val="00117379"/>
    <w:rsid w:val="00132973"/>
    <w:rsid w:val="00153CD5"/>
    <w:rsid w:val="001836F2"/>
    <w:rsid w:val="001B687E"/>
    <w:rsid w:val="0021045A"/>
    <w:rsid w:val="00246AC6"/>
    <w:rsid w:val="00252940"/>
    <w:rsid w:val="00266144"/>
    <w:rsid w:val="00266542"/>
    <w:rsid w:val="002A3BCF"/>
    <w:rsid w:val="002E2267"/>
    <w:rsid w:val="002F06FD"/>
    <w:rsid w:val="002F1C3D"/>
    <w:rsid w:val="003A4CD3"/>
    <w:rsid w:val="003C7011"/>
    <w:rsid w:val="00471A05"/>
    <w:rsid w:val="0049667F"/>
    <w:rsid w:val="004C09EB"/>
    <w:rsid w:val="005244F0"/>
    <w:rsid w:val="005A3239"/>
    <w:rsid w:val="005D2F22"/>
    <w:rsid w:val="00654679"/>
    <w:rsid w:val="0068494C"/>
    <w:rsid w:val="006A7B99"/>
    <w:rsid w:val="006F19A8"/>
    <w:rsid w:val="007452AC"/>
    <w:rsid w:val="00761201"/>
    <w:rsid w:val="00761F93"/>
    <w:rsid w:val="007D1B44"/>
    <w:rsid w:val="00841192"/>
    <w:rsid w:val="008D71B3"/>
    <w:rsid w:val="009352FC"/>
    <w:rsid w:val="00983CFB"/>
    <w:rsid w:val="009C627D"/>
    <w:rsid w:val="00A207BF"/>
    <w:rsid w:val="00A26A42"/>
    <w:rsid w:val="00A75D07"/>
    <w:rsid w:val="00A9654A"/>
    <w:rsid w:val="00B41737"/>
    <w:rsid w:val="00B857B1"/>
    <w:rsid w:val="00B93A49"/>
    <w:rsid w:val="00C43D71"/>
    <w:rsid w:val="00C860A5"/>
    <w:rsid w:val="00CA037E"/>
    <w:rsid w:val="00CF6D40"/>
    <w:rsid w:val="00D23013"/>
    <w:rsid w:val="00D25611"/>
    <w:rsid w:val="00D25E6B"/>
    <w:rsid w:val="00D85AB3"/>
    <w:rsid w:val="00DB1696"/>
    <w:rsid w:val="00DB39D9"/>
    <w:rsid w:val="00E36803"/>
    <w:rsid w:val="00E73CB2"/>
    <w:rsid w:val="00F60FB0"/>
    <w:rsid w:val="00F7268D"/>
    <w:rsid w:val="00F76174"/>
    <w:rsid w:val="00F95445"/>
    <w:rsid w:val="00FA5534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0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C6"/>
    <w:pPr>
      <w:spacing w:after="0" w:line="240" w:lineRule="auto"/>
    </w:pPr>
  </w:style>
  <w:style w:type="character" w:styleId="a4">
    <w:name w:val="Strong"/>
    <w:basedOn w:val="a0"/>
    <w:uiPriority w:val="22"/>
    <w:qFormat/>
    <w:rsid w:val="00246AC6"/>
    <w:rPr>
      <w:b/>
      <w:bCs/>
    </w:rPr>
  </w:style>
  <w:style w:type="table" w:styleId="a5">
    <w:name w:val="Table Grid"/>
    <w:basedOn w:val="a1"/>
    <w:uiPriority w:val="59"/>
    <w:rsid w:val="0074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A5534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1"/>
    <w:locked/>
    <w:rsid w:val="00FA5534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F06F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7612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C6"/>
    <w:pPr>
      <w:spacing w:after="0" w:line="240" w:lineRule="auto"/>
    </w:pPr>
  </w:style>
  <w:style w:type="character" w:styleId="a4">
    <w:name w:val="Strong"/>
    <w:basedOn w:val="a0"/>
    <w:uiPriority w:val="22"/>
    <w:qFormat/>
    <w:rsid w:val="00246AC6"/>
    <w:rPr>
      <w:b/>
      <w:bCs/>
    </w:rPr>
  </w:style>
  <w:style w:type="table" w:styleId="a5">
    <w:name w:val="Table Grid"/>
    <w:basedOn w:val="a1"/>
    <w:uiPriority w:val="59"/>
    <w:rsid w:val="0074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A5534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1"/>
    <w:locked/>
    <w:rsid w:val="00FA5534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F06F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7612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04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11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2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6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</cp:lastModifiedBy>
  <cp:revision>8</cp:revision>
  <cp:lastPrinted>2023-06-21T19:19:00Z</cp:lastPrinted>
  <dcterms:created xsi:type="dcterms:W3CDTF">2023-06-21T18:58:00Z</dcterms:created>
  <dcterms:modified xsi:type="dcterms:W3CDTF">2024-02-13T19:31:00Z</dcterms:modified>
</cp:coreProperties>
</file>