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4941"/>
      </w:tblGrid>
      <w:tr w:rsidR="00882A54" w:rsidRPr="00DC57F6" w:rsidTr="00F661D4">
        <w:trPr>
          <w:trHeight w:val="3591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82A54" w:rsidRDefault="005B303E" w:rsidP="00F661D4">
            <w:pPr>
              <w:pStyle w:val="a3"/>
            </w:pPr>
            <w:r>
              <w:rPr>
                <w:noProof/>
              </w:rPr>
              <w:pict>
                <v:line id="Line 5" o:spid="_x0000_s1026" style="position:absolute;left:0;text-align:left;z-index:251656704;visibility:visible" from="471.65pt,9.95pt" to="47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4" o:spid="_x0000_s1029" style="position:absolute;left:0;text-align:left;z-index:251657728;visibility:visible" from="450pt,9.95pt" to="471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dIKQIAAGE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3" o:spid="_x0000_s1028" style="position:absolute;left:0;text-align:left;z-index:251658752;visibility:visible" from="241.2pt,10pt" to="262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1KQIAAGE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2" o:spid="_x0000_s1027" style="position:absolute;left:0;text-align:left;flip:y;z-index:251659776;visibility:visible" from="241.2pt,10pt" to="24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" o:allowincell="f">
                  <v:stroke startarrowwidth="narrow" startarrowlength="short" endarrowwidth="narrow" endarrowlength="short"/>
                </v:line>
              </w:pict>
            </w:r>
            <w:r w:rsidR="00882A54">
              <w:t>ФЕДЕРАЛЬНАЯ</w:t>
            </w:r>
            <w:r w:rsidR="00882A54">
              <w:br/>
              <w:t>АНТИМОНОПОЛЬНАЯ СЛУЖБА</w:t>
            </w:r>
          </w:p>
          <w:p w:rsidR="00882A54" w:rsidRDefault="00882A54" w:rsidP="00F661D4">
            <w:pPr>
              <w:jc w:val="center"/>
              <w:rPr>
                <w:b/>
                <w:sz w:val="12"/>
              </w:rPr>
            </w:pPr>
          </w:p>
          <w:p w:rsidR="00882A54" w:rsidRDefault="00882A54" w:rsidP="00F661D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882A54" w:rsidRPr="00BE22ED" w:rsidRDefault="00882A54" w:rsidP="00F661D4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Федеральной антимонопольной службы</w:t>
            </w:r>
          </w:p>
          <w:p w:rsidR="00882A54" w:rsidRPr="00BE22ED" w:rsidRDefault="00882A54" w:rsidP="00F661D4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по Вологодской области</w:t>
            </w:r>
          </w:p>
          <w:p w:rsidR="00882A54" w:rsidRDefault="00882A54" w:rsidP="00F661D4">
            <w:pPr>
              <w:jc w:val="center"/>
              <w:rPr>
                <w:b/>
                <w:sz w:val="16"/>
              </w:rPr>
            </w:pPr>
          </w:p>
          <w:p w:rsidR="00882A54" w:rsidRPr="002321E9" w:rsidRDefault="00882A54" w:rsidP="00F661D4">
            <w:pPr>
              <w:jc w:val="center"/>
            </w:pPr>
            <w:r w:rsidRPr="002321E9">
              <w:t xml:space="preserve">ул. Пушкинская,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2321E9">
                <w:t>25, г</w:t>
              </w:r>
            </w:smartTag>
            <w:r w:rsidRPr="002321E9">
              <w:t>. Вологда, 160000</w:t>
            </w:r>
          </w:p>
          <w:p w:rsidR="00882A54" w:rsidRDefault="00882A54" w:rsidP="00F661D4">
            <w:pPr>
              <w:jc w:val="center"/>
            </w:pPr>
            <w:r w:rsidRPr="002321E9">
              <w:t>тел. (8172) 72-</w:t>
            </w:r>
            <w:r>
              <w:t>99-70</w:t>
            </w:r>
          </w:p>
          <w:p w:rsidR="00882A54" w:rsidRPr="002321E9" w:rsidRDefault="00882A54" w:rsidP="00F661D4">
            <w:pPr>
              <w:jc w:val="center"/>
            </w:pPr>
            <w:r w:rsidRPr="002321E9">
              <w:t>факс (8172) 72-46-64</w:t>
            </w:r>
          </w:p>
          <w:p w:rsidR="00882A54" w:rsidRPr="009F5368" w:rsidRDefault="00882A54" w:rsidP="00F661D4">
            <w:pPr>
              <w:jc w:val="center"/>
            </w:pPr>
            <w:r w:rsidRPr="002321E9">
              <w:rPr>
                <w:lang w:val="en-US"/>
              </w:rPr>
              <w:t>e</w:t>
            </w:r>
            <w:r w:rsidRPr="009F5368">
              <w:t>-</w:t>
            </w:r>
            <w:r w:rsidRPr="002321E9">
              <w:rPr>
                <w:lang w:val="en-US"/>
              </w:rPr>
              <w:t>mail</w:t>
            </w:r>
            <w:r w:rsidRPr="009F5368">
              <w:t xml:space="preserve">: </w:t>
            </w:r>
            <w:hyperlink r:id="rId4" w:history="1">
              <w:r w:rsidRPr="00AE5671">
                <w:rPr>
                  <w:rStyle w:val="a5"/>
                  <w:color w:val="auto"/>
                  <w:u w:val="none"/>
                  <w:lang w:val="en-US"/>
                </w:rPr>
                <w:t>to</w:t>
              </w:r>
              <w:r w:rsidRPr="009F5368">
                <w:rPr>
                  <w:rStyle w:val="a5"/>
                  <w:color w:val="auto"/>
                  <w:u w:val="none"/>
                </w:rPr>
                <w:t>35@</w:t>
              </w:r>
              <w:proofErr w:type="spellStart"/>
              <w:r w:rsidRPr="00AE5671">
                <w:rPr>
                  <w:rStyle w:val="a5"/>
                  <w:color w:val="auto"/>
                  <w:u w:val="none"/>
                  <w:lang w:val="en-US"/>
                </w:rPr>
                <w:t>fas</w:t>
              </w:r>
              <w:proofErr w:type="spellEnd"/>
              <w:r w:rsidRPr="009F5368">
                <w:rPr>
                  <w:rStyle w:val="a5"/>
                  <w:color w:val="auto"/>
                  <w:u w:val="none"/>
                </w:rPr>
                <w:t>.</w:t>
              </w:r>
              <w:r w:rsidRPr="00AE5671">
                <w:rPr>
                  <w:rStyle w:val="a5"/>
                  <w:color w:val="auto"/>
                  <w:u w:val="none"/>
                  <w:lang w:val="en-US"/>
                </w:rPr>
                <w:t>gov</w:t>
              </w:r>
              <w:r w:rsidRPr="009F5368">
                <w:rPr>
                  <w:rStyle w:val="a5"/>
                  <w:color w:val="auto"/>
                  <w:u w:val="none"/>
                </w:rPr>
                <w:t>.</w:t>
              </w:r>
              <w:r w:rsidRPr="00AE5671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:rsidR="00882A54" w:rsidRPr="009F5368" w:rsidRDefault="00882A54" w:rsidP="00F661D4">
            <w:pPr>
              <w:jc w:val="center"/>
            </w:pPr>
            <w:r w:rsidRPr="002321E9">
              <w:rPr>
                <w:lang w:val="en-US"/>
              </w:rPr>
              <w:t>http</w:t>
            </w:r>
            <w:r w:rsidRPr="009F5368">
              <w:t>://</w:t>
            </w:r>
            <w:r w:rsidRPr="002321E9">
              <w:rPr>
                <w:lang w:val="en-US"/>
              </w:rPr>
              <w:t>vologda</w:t>
            </w:r>
            <w:r w:rsidRPr="009F5368">
              <w:t>.</w:t>
            </w:r>
            <w:proofErr w:type="spellStart"/>
            <w:r w:rsidRPr="002321E9">
              <w:rPr>
                <w:lang w:val="en-US"/>
              </w:rPr>
              <w:t>fas</w:t>
            </w:r>
            <w:proofErr w:type="spellEnd"/>
            <w:r w:rsidRPr="009F5368">
              <w:t>.</w:t>
            </w:r>
            <w:r w:rsidRPr="002321E9">
              <w:rPr>
                <w:lang w:val="en-US"/>
              </w:rPr>
              <w:t>gov</w:t>
            </w:r>
            <w:r w:rsidRPr="009F5368">
              <w:t>.</w:t>
            </w:r>
            <w:r w:rsidRPr="002321E9">
              <w:rPr>
                <w:lang w:val="en-US"/>
              </w:rPr>
              <w:t>ru</w:t>
            </w:r>
          </w:p>
          <w:p w:rsidR="00882A54" w:rsidRDefault="00882A54" w:rsidP="00F661D4">
            <w:pPr>
              <w:jc w:val="center"/>
              <w:rPr>
                <w:sz w:val="22"/>
              </w:rPr>
            </w:pPr>
          </w:p>
          <w:p w:rsidR="00882A54" w:rsidRPr="00055040" w:rsidRDefault="00882A54" w:rsidP="00F661D4">
            <w:pPr>
              <w:rPr>
                <w:sz w:val="18"/>
                <w:u w:val="single"/>
              </w:rPr>
            </w:pPr>
            <w:r>
              <w:rPr>
                <w:sz w:val="22"/>
              </w:rPr>
              <w:t xml:space="preserve">                </w:t>
            </w:r>
            <w:r w:rsidR="009A0747">
              <w:rPr>
                <w:sz w:val="22"/>
              </w:rPr>
              <w:t xml:space="preserve"> </w:t>
            </w:r>
            <w:r w:rsidR="007415EE">
              <w:rPr>
                <w:sz w:val="22"/>
              </w:rPr>
              <w:t xml:space="preserve">       </w:t>
            </w:r>
            <w:r w:rsidR="009A0747">
              <w:rPr>
                <w:sz w:val="22"/>
              </w:rPr>
              <w:t xml:space="preserve">  </w:t>
            </w:r>
            <w:r w:rsidR="000B6FD4">
              <w:rPr>
                <w:sz w:val="22"/>
              </w:rPr>
              <w:t>09</w:t>
            </w:r>
            <w:r w:rsidR="005E3298">
              <w:rPr>
                <w:sz w:val="22"/>
              </w:rPr>
              <w:t>.</w:t>
            </w:r>
            <w:r w:rsidR="000B6FD4">
              <w:rPr>
                <w:sz w:val="22"/>
              </w:rPr>
              <w:t>10.</w:t>
            </w:r>
            <w:r w:rsidR="00BB77A1">
              <w:rPr>
                <w:sz w:val="22"/>
              </w:rPr>
              <w:t>2023 № б/</w:t>
            </w:r>
            <w:proofErr w:type="spellStart"/>
            <w:r w:rsidR="00BB77A1">
              <w:rPr>
                <w:sz w:val="22"/>
              </w:rPr>
              <w:t>н</w:t>
            </w:r>
            <w:proofErr w:type="spellEnd"/>
          </w:p>
          <w:p w:rsidR="00882A54" w:rsidRDefault="00882A54" w:rsidP="00766F08">
            <w:pPr>
              <w:jc w:val="center"/>
              <w:rPr>
                <w:sz w:val="24"/>
              </w:rPr>
            </w:pPr>
            <w:r>
              <w:t xml:space="preserve">┌    </w:t>
            </w:r>
            <w:r w:rsidR="00766F08">
              <w:t xml:space="preserve">  </w:t>
            </w:r>
            <w:r>
              <w:t xml:space="preserve">                                                      </w:t>
            </w:r>
            <w:r w:rsidR="00766F08">
              <w:t xml:space="preserve">         </w:t>
            </w:r>
            <w:r>
              <w:t>┐</w:t>
            </w:r>
            <w:r w:rsidR="005B303E">
              <w:fldChar w:fldCharType="begin"/>
            </w:r>
            <w:r>
              <w:instrText xml:space="preserve"> SEQ CHAPTER \h \r 1</w:instrText>
            </w:r>
            <w:r w:rsidR="005B303E">
              <w:fldChar w:fldCharType="end"/>
            </w:r>
          </w:p>
          <w:p w:rsidR="00BB77A1" w:rsidRDefault="005B303E" w:rsidP="00BB77A1">
            <w:pPr>
              <w:jc w:val="center"/>
              <w:rPr>
                <w:sz w:val="24"/>
                <w:szCs w:val="24"/>
              </w:rPr>
            </w:pPr>
            <w:r w:rsidRPr="002C6C0B">
              <w:rPr>
                <w:sz w:val="24"/>
                <w:szCs w:val="24"/>
              </w:rPr>
              <w:fldChar w:fldCharType="begin"/>
            </w:r>
            <w:r w:rsidR="00882A54" w:rsidRPr="002C6C0B">
              <w:rPr>
                <w:sz w:val="24"/>
                <w:szCs w:val="24"/>
              </w:rPr>
              <w:instrText xml:space="preserve"> SEQ CHAPTER \h \r 1</w:instrText>
            </w:r>
            <w:r w:rsidRPr="002C6C0B">
              <w:rPr>
                <w:sz w:val="24"/>
                <w:szCs w:val="24"/>
              </w:rPr>
              <w:fldChar w:fldCharType="end"/>
            </w:r>
            <w:r w:rsidR="00882A54" w:rsidRPr="002C6C0B">
              <w:rPr>
                <w:sz w:val="24"/>
                <w:szCs w:val="24"/>
              </w:rPr>
              <w:t xml:space="preserve">Уведомление о </w:t>
            </w:r>
            <w:r w:rsidR="00BB77A1">
              <w:rPr>
                <w:sz w:val="24"/>
                <w:szCs w:val="24"/>
              </w:rPr>
              <w:t xml:space="preserve">рассмотрении </w:t>
            </w:r>
          </w:p>
          <w:p w:rsidR="00882A54" w:rsidRPr="00766F08" w:rsidRDefault="00BB77A1" w:rsidP="00BB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</w:t>
            </w:r>
          </w:p>
          <w:p w:rsidR="00882A54" w:rsidRDefault="00882A54" w:rsidP="00F661D4">
            <w:pPr>
              <w:rPr>
                <w:sz w:val="18"/>
                <w:szCs w:val="18"/>
              </w:rPr>
            </w:pPr>
          </w:p>
          <w:p w:rsidR="00882A54" w:rsidRDefault="00882A54" w:rsidP="00F661D4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882A54" w:rsidRPr="00766F08" w:rsidRDefault="00882A54" w:rsidP="000F01AC">
            <w:pPr>
              <w:widowControl w:val="0"/>
              <w:tabs>
                <w:tab w:val="left" w:pos="1283"/>
              </w:tabs>
              <w:rPr>
                <w:b/>
                <w:sz w:val="26"/>
                <w:szCs w:val="26"/>
              </w:rPr>
            </w:pP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ООО «</w:t>
            </w:r>
            <w:proofErr w:type="spellStart"/>
            <w:r w:rsidRPr="006F09DF">
              <w:rPr>
                <w:color w:val="000000" w:themeColor="text1"/>
                <w:sz w:val="26"/>
                <w:szCs w:val="26"/>
              </w:rPr>
              <w:t>Технопром</w:t>
            </w:r>
            <w:proofErr w:type="spellEnd"/>
            <w:r w:rsidRPr="006F09DF">
              <w:rPr>
                <w:color w:val="000000" w:themeColor="text1"/>
                <w:sz w:val="26"/>
                <w:szCs w:val="26"/>
              </w:rPr>
              <w:t>»</w:t>
            </w:r>
          </w:p>
          <w:p w:rsidR="000B6FD4" w:rsidRPr="006F09DF" w:rsidRDefault="005B303E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hyperlink r:id="rId5" w:history="1">
              <w:r w:rsidR="0039763B" w:rsidRPr="007A49B8">
                <w:rPr>
                  <w:rStyle w:val="a5"/>
                  <w:sz w:val="26"/>
                  <w:szCs w:val="26"/>
                </w:rPr>
                <w:t>vadimkone@ya.ru</w:t>
              </w:r>
            </w:hyperlink>
            <w:r w:rsidR="0039763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B6FD4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Администрация Грязовецкого</w:t>
            </w: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162000, Вологодская область,</w:t>
            </w: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г. Грязовец, ул. Карла Маркса, д. 58</w:t>
            </w:r>
          </w:p>
          <w:p w:rsidR="000B6FD4" w:rsidRPr="006F09DF" w:rsidRDefault="005B303E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hyperlink r:id="rId6" w:history="1">
              <w:r w:rsidR="0039763B" w:rsidRPr="007A49B8">
                <w:rPr>
                  <w:rStyle w:val="a5"/>
                  <w:sz w:val="26"/>
                  <w:szCs w:val="26"/>
                </w:rPr>
                <w:t>adm.gryaz@gradm.ru</w:t>
              </w:r>
            </w:hyperlink>
            <w:r w:rsidR="0039763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B6FD4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Уполномоченный орган (Продавец):</w:t>
            </w: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gramStart"/>
            <w:r w:rsidRPr="006F09DF">
              <w:rPr>
                <w:color w:val="000000" w:themeColor="text1"/>
                <w:sz w:val="26"/>
                <w:szCs w:val="26"/>
              </w:rPr>
              <w:t>имущественных</w:t>
            </w:r>
            <w:proofErr w:type="gramEnd"/>
            <w:r w:rsidRPr="006F09DF">
              <w:rPr>
                <w:color w:val="000000" w:themeColor="text1"/>
                <w:sz w:val="26"/>
                <w:szCs w:val="26"/>
              </w:rPr>
              <w:t xml:space="preserve"> и земельных</w:t>
            </w: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отношений администрации Грязовецкого</w:t>
            </w: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6F09DF">
              <w:rPr>
                <w:color w:val="000000" w:themeColor="text1"/>
                <w:sz w:val="26"/>
                <w:szCs w:val="26"/>
              </w:rPr>
              <w:t>муниципального округа, Аукционная</w:t>
            </w:r>
            <w:proofErr w:type="gramEnd"/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комиссия</w:t>
            </w: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162000, Вологодская область,</w:t>
            </w: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г. Грязовец, ул. Карла Маркса,</w:t>
            </w: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 xml:space="preserve">д. 58 </w:t>
            </w:r>
            <w:proofErr w:type="spellStart"/>
            <w:r w:rsidRPr="006F09DF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6F09DF">
              <w:rPr>
                <w:color w:val="000000" w:themeColor="text1"/>
                <w:sz w:val="26"/>
                <w:szCs w:val="26"/>
              </w:rPr>
              <w:t>. 22</w:t>
            </w:r>
          </w:p>
          <w:p w:rsidR="000B6FD4" w:rsidRPr="006F09DF" w:rsidRDefault="005B303E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hyperlink r:id="rId7" w:history="1">
              <w:r w:rsidR="0039763B" w:rsidRPr="007A49B8">
                <w:rPr>
                  <w:rStyle w:val="a5"/>
                  <w:sz w:val="26"/>
                  <w:szCs w:val="26"/>
                </w:rPr>
                <w:t>gruizo@gradm.ru</w:t>
              </w:r>
            </w:hyperlink>
            <w:r w:rsidR="0039763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B6FD4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Оператор электронной площадки:</w:t>
            </w:r>
          </w:p>
          <w:p w:rsidR="000B6FD4" w:rsidRPr="006F09DF" w:rsidRDefault="000B6FD4" w:rsidP="000B6FD4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6F09DF">
              <w:rPr>
                <w:color w:val="000000" w:themeColor="text1"/>
                <w:sz w:val="26"/>
                <w:szCs w:val="26"/>
              </w:rPr>
              <w:t>АО «ЕЭТП»</w:t>
            </w:r>
          </w:p>
          <w:p w:rsidR="000F01AC" w:rsidRDefault="005B303E" w:rsidP="000B6FD4">
            <w:pPr>
              <w:pStyle w:val="a6"/>
              <w:spacing w:before="0" w:beforeAutospacing="0" w:after="0"/>
              <w:ind w:left="295"/>
              <w:rPr>
                <w:color w:val="000000" w:themeColor="text1"/>
                <w:sz w:val="26"/>
                <w:szCs w:val="26"/>
              </w:rPr>
            </w:pPr>
            <w:hyperlink r:id="rId8" w:history="1">
              <w:r w:rsidR="0039763B" w:rsidRPr="007A49B8">
                <w:rPr>
                  <w:rStyle w:val="a5"/>
                  <w:sz w:val="26"/>
                  <w:szCs w:val="26"/>
                </w:rPr>
                <w:t>info@roseltorg.ru</w:t>
              </w:r>
            </w:hyperlink>
            <w:r w:rsidR="0039763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96BF9" w:rsidRDefault="00896BF9" w:rsidP="000B6FD4">
            <w:pPr>
              <w:pStyle w:val="a6"/>
              <w:spacing w:before="0" w:beforeAutospacing="0" w:after="0"/>
              <w:ind w:left="295"/>
              <w:rPr>
                <w:color w:val="000000" w:themeColor="text1"/>
                <w:sz w:val="26"/>
                <w:szCs w:val="26"/>
              </w:rPr>
            </w:pPr>
          </w:p>
          <w:p w:rsidR="00896BF9" w:rsidRDefault="00896BF9" w:rsidP="000B6FD4">
            <w:pPr>
              <w:pStyle w:val="a6"/>
              <w:spacing w:before="0" w:beforeAutospacing="0" w:after="0"/>
              <w:ind w:left="29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Заинтересованное лицо:</w:t>
            </w:r>
          </w:p>
          <w:p w:rsidR="00896BF9" w:rsidRDefault="00896BF9" w:rsidP="000B6FD4">
            <w:pPr>
              <w:pStyle w:val="a6"/>
              <w:spacing w:before="0" w:beforeAutospacing="0" w:after="0"/>
              <w:ind w:left="29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ООО 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Леденьга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896BF9" w:rsidRPr="000F01AC" w:rsidRDefault="00896BF9" w:rsidP="000B6FD4">
            <w:pPr>
              <w:pStyle w:val="a6"/>
              <w:spacing w:before="0" w:beforeAutospacing="0" w:after="0"/>
              <w:ind w:left="295"/>
              <w:rPr>
                <w:color w:val="000000" w:themeColor="text1"/>
                <w:sz w:val="26"/>
                <w:szCs w:val="26"/>
              </w:rPr>
            </w:pPr>
            <w:r w:rsidRPr="00896BF9">
              <w:rPr>
                <w:color w:val="000000" w:themeColor="text1"/>
                <w:sz w:val="26"/>
                <w:szCs w:val="26"/>
              </w:rPr>
              <w:t>uvv@linkdoc.ru</w:t>
            </w:r>
          </w:p>
        </w:tc>
      </w:tr>
    </w:tbl>
    <w:p w:rsidR="007C53A6" w:rsidRPr="009A0747" w:rsidRDefault="00882A54" w:rsidP="009A0747">
      <w:pPr>
        <w:jc w:val="both"/>
      </w:pPr>
      <w:r w:rsidRPr="00882A54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1108710</wp:posOffset>
            </wp:positionH>
            <wp:positionV relativeFrom="paragraph">
              <wp:posOffset>-384175</wp:posOffset>
            </wp:positionV>
            <wp:extent cx="607060" cy="685800"/>
            <wp:effectExtent l="19050" t="0" r="2540" b="0"/>
            <wp:wrapTopAndBottom/>
            <wp:docPr id="2" name="Рисунок 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A6" w:rsidRPr="009A0747" w:rsidRDefault="007C53A6" w:rsidP="007C53A6">
      <w:pPr>
        <w:ind w:firstLine="708"/>
        <w:jc w:val="both"/>
      </w:pPr>
    </w:p>
    <w:p w:rsidR="000B6FD4" w:rsidRDefault="00BB77A1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81356">
        <w:rPr>
          <w:sz w:val="26"/>
          <w:szCs w:val="26"/>
          <w:shd w:val="clear" w:color="auto" w:fill="FFFFFF"/>
        </w:rPr>
        <w:t xml:space="preserve">Комиссия Управления Федеральной антимонопольной службы по Вологодской области по рассмотрению жалоб в порядке статьи 18.1 Федерального закона от 26.07.2006 № 135-ФЗ «О защите конкуренции» в составе: председателя Комиссии </w:t>
      </w:r>
      <w:proofErr w:type="spellStart"/>
      <w:r w:rsidR="000B6FD4">
        <w:rPr>
          <w:sz w:val="26"/>
          <w:szCs w:val="26"/>
          <w:shd w:val="clear" w:color="auto" w:fill="FFFFFF"/>
        </w:rPr>
        <w:t>Смышляевой</w:t>
      </w:r>
      <w:proofErr w:type="spellEnd"/>
      <w:r w:rsidR="000B6FD4">
        <w:rPr>
          <w:sz w:val="26"/>
          <w:szCs w:val="26"/>
          <w:shd w:val="clear" w:color="auto" w:fill="FFFFFF"/>
        </w:rPr>
        <w:t xml:space="preserve"> И.А.</w:t>
      </w:r>
      <w:r w:rsidRPr="00C81356">
        <w:rPr>
          <w:sz w:val="26"/>
          <w:szCs w:val="26"/>
          <w:shd w:val="clear" w:color="auto" w:fill="FFFFFF"/>
        </w:rPr>
        <w:t xml:space="preserve">, членов Комиссии: </w:t>
      </w:r>
      <w:proofErr w:type="gramStart"/>
      <w:r w:rsidR="000B6FD4">
        <w:rPr>
          <w:sz w:val="26"/>
          <w:szCs w:val="26"/>
          <w:shd w:val="clear" w:color="auto" w:fill="FFFFFF"/>
        </w:rPr>
        <w:t>Сучкова О.Н.</w:t>
      </w:r>
      <w:r w:rsidRPr="00C81356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81356">
        <w:rPr>
          <w:sz w:val="26"/>
          <w:szCs w:val="26"/>
          <w:shd w:val="clear" w:color="auto" w:fill="FFFFFF"/>
        </w:rPr>
        <w:t>Косоноговой</w:t>
      </w:r>
      <w:proofErr w:type="spellEnd"/>
      <w:r w:rsidRPr="00C81356">
        <w:rPr>
          <w:sz w:val="26"/>
          <w:szCs w:val="26"/>
          <w:shd w:val="clear" w:color="auto" w:fill="FFFFFF"/>
        </w:rPr>
        <w:t xml:space="preserve"> Е.А., в связи с необходимостью получения дополнительной информации </w:t>
      </w:r>
      <w:r w:rsidR="006902F2" w:rsidRPr="00C81356">
        <w:rPr>
          <w:sz w:val="26"/>
          <w:szCs w:val="26"/>
          <w:shd w:val="clear" w:color="auto" w:fill="FFFFFF"/>
        </w:rPr>
        <w:t>продлевает срок</w:t>
      </w:r>
      <w:r w:rsidRPr="00C81356">
        <w:rPr>
          <w:sz w:val="26"/>
          <w:szCs w:val="26"/>
          <w:shd w:val="clear" w:color="auto" w:fill="FFFFFF"/>
        </w:rPr>
        <w:t xml:space="preserve"> приняти</w:t>
      </w:r>
      <w:r w:rsidR="006902F2" w:rsidRPr="00C81356">
        <w:rPr>
          <w:sz w:val="26"/>
          <w:szCs w:val="26"/>
          <w:shd w:val="clear" w:color="auto" w:fill="FFFFFF"/>
        </w:rPr>
        <w:t>я</w:t>
      </w:r>
      <w:r w:rsidRPr="00C81356">
        <w:rPr>
          <w:sz w:val="26"/>
          <w:szCs w:val="26"/>
          <w:shd w:val="clear" w:color="auto" w:fill="FFFFFF"/>
        </w:rPr>
        <w:t xml:space="preserve"> решения </w:t>
      </w:r>
      <w:r w:rsidR="000B6FD4">
        <w:rPr>
          <w:sz w:val="26"/>
          <w:szCs w:val="26"/>
          <w:shd w:val="clear" w:color="auto" w:fill="FFFFFF"/>
        </w:rPr>
        <w:t>по жалобе</w:t>
      </w:r>
      <w:r w:rsidR="000B6FD4" w:rsidRPr="000B6FD4">
        <w:rPr>
          <w:sz w:val="26"/>
          <w:szCs w:val="26"/>
          <w:shd w:val="clear" w:color="auto" w:fill="FFFFFF"/>
        </w:rPr>
        <w:t xml:space="preserve"> ООО «</w:t>
      </w:r>
      <w:proofErr w:type="spellStart"/>
      <w:r w:rsidR="000B6FD4" w:rsidRPr="000B6FD4">
        <w:rPr>
          <w:sz w:val="26"/>
          <w:szCs w:val="26"/>
          <w:shd w:val="clear" w:color="auto" w:fill="FFFFFF"/>
        </w:rPr>
        <w:t>Технопром</w:t>
      </w:r>
      <w:proofErr w:type="spellEnd"/>
      <w:r w:rsidR="000B6FD4" w:rsidRPr="000B6FD4">
        <w:rPr>
          <w:sz w:val="26"/>
          <w:szCs w:val="26"/>
          <w:shd w:val="clear" w:color="auto" w:fill="FFFFFF"/>
        </w:rPr>
        <w:t>» (далее — Заявитель) на действия Администрации Грязовецкого муниципального округа (далее – Организатор торгов), Управления имущественных и земельных отношений администрации Грязовецкого муниципального округа (далее — Уполномоченный орган (Продавец)), Аукционной комиссии при проведении аукциона по продаже права на заключение договоров аренды земельных участков по</w:t>
      </w:r>
      <w:proofErr w:type="gramEnd"/>
      <w:r w:rsidR="000B6FD4" w:rsidRPr="000B6FD4">
        <w:rPr>
          <w:sz w:val="26"/>
          <w:szCs w:val="26"/>
          <w:shd w:val="clear" w:color="auto" w:fill="FFFFFF"/>
        </w:rPr>
        <w:t xml:space="preserve"> лотам № 2, 3, 4 (номер извещения на сайте http://www.torgi.gov.ru — 23000005810000000030; далее – аукцион, торги).</w:t>
      </w:r>
    </w:p>
    <w:p w:rsidR="00BB77A1" w:rsidRPr="00C81356" w:rsidRDefault="00BB77A1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81356">
        <w:rPr>
          <w:sz w:val="26"/>
          <w:szCs w:val="26"/>
        </w:rPr>
        <w:t xml:space="preserve">Рассмотрение жалобы состоится </w:t>
      </w:r>
      <w:r w:rsidR="000B6FD4">
        <w:rPr>
          <w:b/>
          <w:sz w:val="26"/>
          <w:szCs w:val="26"/>
        </w:rPr>
        <w:t>12.10.2023</w:t>
      </w:r>
      <w:r w:rsidRPr="00C81356">
        <w:rPr>
          <w:b/>
          <w:bCs/>
          <w:sz w:val="26"/>
          <w:szCs w:val="26"/>
        </w:rPr>
        <w:t xml:space="preserve"> в </w:t>
      </w:r>
      <w:r w:rsidR="007415EE">
        <w:rPr>
          <w:b/>
          <w:bCs/>
          <w:sz w:val="26"/>
          <w:szCs w:val="26"/>
        </w:rPr>
        <w:t>1</w:t>
      </w:r>
      <w:r w:rsidR="000B6FD4">
        <w:rPr>
          <w:b/>
          <w:bCs/>
          <w:sz w:val="26"/>
          <w:szCs w:val="26"/>
        </w:rPr>
        <w:t>3</w:t>
      </w:r>
      <w:r w:rsidRPr="00C81356">
        <w:rPr>
          <w:b/>
          <w:bCs/>
          <w:sz w:val="26"/>
          <w:szCs w:val="26"/>
        </w:rPr>
        <w:t xml:space="preserve"> час. </w:t>
      </w:r>
      <w:r w:rsidR="000B6FD4">
        <w:rPr>
          <w:b/>
          <w:bCs/>
          <w:sz w:val="26"/>
          <w:szCs w:val="26"/>
        </w:rPr>
        <w:t>15</w:t>
      </w:r>
      <w:r w:rsidRPr="00C81356">
        <w:rPr>
          <w:b/>
          <w:bCs/>
          <w:sz w:val="26"/>
          <w:szCs w:val="26"/>
        </w:rPr>
        <w:t xml:space="preserve"> мин.</w:t>
      </w:r>
      <w:r w:rsidRPr="00C81356">
        <w:rPr>
          <w:sz w:val="26"/>
          <w:szCs w:val="26"/>
        </w:rPr>
        <w:t xml:space="preserve"> с использованием видеоконференц-связи.</w:t>
      </w:r>
    </w:p>
    <w:p w:rsidR="00005F82" w:rsidRPr="00C81356" w:rsidRDefault="00BB77A1" w:rsidP="00005F82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Ссылка для участия в видеоконференц-связи будет направлена дополнительно.</w:t>
      </w:r>
    </w:p>
    <w:p w:rsidR="00C81356" w:rsidRDefault="005E3298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657750">
        <w:rPr>
          <w:b/>
          <w:sz w:val="26"/>
          <w:szCs w:val="26"/>
        </w:rPr>
        <w:lastRenderedPageBreak/>
        <w:t>Организатор торгов</w:t>
      </w:r>
      <w:r w:rsidR="000B6FD4">
        <w:rPr>
          <w:b/>
          <w:sz w:val="26"/>
          <w:szCs w:val="26"/>
        </w:rPr>
        <w:t>, Уполномоченный орган (Продавец), Аукционная комиссия</w:t>
      </w:r>
      <w:r>
        <w:rPr>
          <w:sz w:val="26"/>
          <w:szCs w:val="26"/>
        </w:rPr>
        <w:t xml:space="preserve"> </w:t>
      </w:r>
      <w:r w:rsidR="00C81356" w:rsidRPr="00C81356">
        <w:rPr>
          <w:sz w:val="26"/>
          <w:szCs w:val="26"/>
        </w:rPr>
        <w:t>на основании частей 15, 15.2 статьи 18.1</w:t>
      </w:r>
      <w:r w:rsidR="00C81356">
        <w:rPr>
          <w:sz w:val="26"/>
          <w:szCs w:val="26"/>
        </w:rPr>
        <w:t xml:space="preserve"> </w:t>
      </w:r>
      <w:r w:rsidR="00C81356" w:rsidRPr="00C81356">
        <w:rPr>
          <w:sz w:val="26"/>
          <w:szCs w:val="26"/>
        </w:rPr>
        <w:t xml:space="preserve">Федерального закона от 26.07.2006 № 135-ФЗ «О защите конкуренции» обязаны в срок </w:t>
      </w:r>
      <w:r w:rsidR="00C81356" w:rsidRPr="00C81356">
        <w:rPr>
          <w:b/>
          <w:sz w:val="26"/>
          <w:szCs w:val="26"/>
        </w:rPr>
        <w:t xml:space="preserve">до </w:t>
      </w:r>
      <w:r w:rsidR="000B6FD4">
        <w:rPr>
          <w:b/>
          <w:sz w:val="26"/>
          <w:szCs w:val="26"/>
        </w:rPr>
        <w:t>10 час. 00 мин. 11.10.2023</w:t>
      </w:r>
      <w:r>
        <w:rPr>
          <w:b/>
          <w:sz w:val="26"/>
          <w:szCs w:val="26"/>
        </w:rPr>
        <w:t xml:space="preserve"> </w:t>
      </w:r>
      <w:r w:rsidR="00C81356" w:rsidRPr="00C81356">
        <w:rPr>
          <w:sz w:val="26"/>
          <w:szCs w:val="26"/>
        </w:rPr>
        <w:t>представить в Управление следующие сведения и</w:t>
      </w:r>
      <w:r w:rsidR="00C81356">
        <w:rPr>
          <w:sz w:val="26"/>
          <w:szCs w:val="26"/>
        </w:rPr>
        <w:t xml:space="preserve"> </w:t>
      </w:r>
      <w:r w:rsidR="00C81356" w:rsidRPr="00C81356">
        <w:rPr>
          <w:sz w:val="26"/>
          <w:szCs w:val="26"/>
        </w:rPr>
        <w:t>информацию:</w:t>
      </w:r>
    </w:p>
    <w:p w:rsidR="000506FD" w:rsidRDefault="000506FD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письменно пояснить (с указанием конкретных норм права) основание </w:t>
      </w:r>
      <w:r w:rsidR="00355B6E">
        <w:rPr>
          <w:sz w:val="26"/>
          <w:szCs w:val="26"/>
        </w:rPr>
        <w:t xml:space="preserve">применения приказа Федеральной антимонопольной службы от 10.02.2010 № 67 при </w:t>
      </w:r>
      <w:r>
        <w:rPr>
          <w:sz w:val="26"/>
          <w:szCs w:val="26"/>
        </w:rPr>
        <w:t>проведени</w:t>
      </w:r>
      <w:r w:rsidR="00355B6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409FA">
        <w:rPr>
          <w:sz w:val="26"/>
          <w:szCs w:val="26"/>
        </w:rPr>
        <w:t xml:space="preserve">вышеуказанного </w:t>
      </w:r>
      <w:r>
        <w:rPr>
          <w:sz w:val="26"/>
          <w:szCs w:val="26"/>
        </w:rPr>
        <w:t>аукциона</w:t>
      </w:r>
      <w:r w:rsidR="00355B6E">
        <w:rPr>
          <w:sz w:val="26"/>
          <w:szCs w:val="26"/>
        </w:rPr>
        <w:t>;</w:t>
      </w:r>
    </w:p>
    <w:p w:rsidR="00B16279" w:rsidRDefault="00B16279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письменно </w:t>
      </w:r>
      <w:proofErr w:type="gramStart"/>
      <w:r>
        <w:rPr>
          <w:sz w:val="26"/>
          <w:szCs w:val="26"/>
        </w:rPr>
        <w:t xml:space="preserve">пояснить </w:t>
      </w:r>
      <w:r w:rsidR="003A1B1F">
        <w:rPr>
          <w:sz w:val="26"/>
          <w:szCs w:val="26"/>
        </w:rPr>
        <w:t xml:space="preserve">какие документы </w:t>
      </w:r>
      <w:r w:rsidR="004B1D7C">
        <w:rPr>
          <w:sz w:val="26"/>
          <w:szCs w:val="26"/>
        </w:rPr>
        <w:t>направлены</w:t>
      </w:r>
      <w:proofErr w:type="gramEnd"/>
      <w:r w:rsidR="004B1D7C">
        <w:rPr>
          <w:sz w:val="26"/>
          <w:szCs w:val="26"/>
        </w:rPr>
        <w:t xml:space="preserve"> Оператором электронной площадки для рассмотрения </w:t>
      </w:r>
      <w:r w:rsidR="003A1B1F">
        <w:rPr>
          <w:sz w:val="26"/>
          <w:szCs w:val="26"/>
        </w:rPr>
        <w:t xml:space="preserve">совместно с заявками на участие в аукционе </w:t>
      </w:r>
      <w:r w:rsidR="00861BA3">
        <w:rPr>
          <w:sz w:val="26"/>
          <w:szCs w:val="26"/>
        </w:rPr>
        <w:t>ООО «</w:t>
      </w:r>
      <w:proofErr w:type="spellStart"/>
      <w:r w:rsidR="00861BA3">
        <w:rPr>
          <w:sz w:val="26"/>
          <w:szCs w:val="26"/>
        </w:rPr>
        <w:t>Технопром</w:t>
      </w:r>
      <w:proofErr w:type="spellEnd"/>
      <w:r w:rsidR="00861BA3">
        <w:rPr>
          <w:sz w:val="26"/>
          <w:szCs w:val="26"/>
        </w:rPr>
        <w:t>», ООО «</w:t>
      </w:r>
      <w:proofErr w:type="spellStart"/>
      <w:r w:rsidR="00861BA3">
        <w:rPr>
          <w:sz w:val="26"/>
          <w:szCs w:val="26"/>
        </w:rPr>
        <w:t>Леденьга</w:t>
      </w:r>
      <w:proofErr w:type="spellEnd"/>
      <w:r w:rsidR="00861BA3">
        <w:rPr>
          <w:sz w:val="26"/>
          <w:szCs w:val="26"/>
        </w:rPr>
        <w:t>»</w:t>
      </w:r>
      <w:r w:rsidR="004B1D7C">
        <w:rPr>
          <w:sz w:val="26"/>
          <w:szCs w:val="26"/>
        </w:rPr>
        <w:t>;</w:t>
      </w:r>
      <w:r w:rsidR="003A1B1F">
        <w:rPr>
          <w:sz w:val="26"/>
          <w:szCs w:val="26"/>
        </w:rPr>
        <w:t xml:space="preserve"> </w:t>
      </w:r>
    </w:p>
    <w:p w:rsidR="00C70AA3" w:rsidRDefault="000B6FD4" w:rsidP="00C70AA3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письменно пояснить основания отклонения каждой заявки на участие в аукционе</w:t>
      </w:r>
      <w:r w:rsidR="003322E6">
        <w:rPr>
          <w:sz w:val="26"/>
          <w:szCs w:val="26"/>
        </w:rPr>
        <w:t xml:space="preserve"> (каким конкретно требования не соответствует заявка</w:t>
      </w:r>
      <w:r w:rsidR="00C70AA3">
        <w:rPr>
          <w:sz w:val="26"/>
          <w:szCs w:val="26"/>
        </w:rPr>
        <w:t xml:space="preserve"> и (или) приложенные к ней документы</w:t>
      </w:r>
      <w:r w:rsidR="00E37023">
        <w:rPr>
          <w:sz w:val="26"/>
          <w:szCs w:val="26"/>
        </w:rPr>
        <w:t>)</w:t>
      </w:r>
      <w:r w:rsidR="00C70AA3">
        <w:rPr>
          <w:sz w:val="26"/>
          <w:szCs w:val="26"/>
        </w:rPr>
        <w:t>;</w:t>
      </w:r>
    </w:p>
    <w:p w:rsidR="00396B66" w:rsidRDefault="00396B66" w:rsidP="00C70AA3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журнала учета заявок и задатков</w:t>
      </w:r>
      <w:r w:rsidR="00355B6E">
        <w:rPr>
          <w:sz w:val="26"/>
          <w:szCs w:val="26"/>
        </w:rPr>
        <w:t xml:space="preserve"> от участников аукциона</w:t>
      </w:r>
      <w:r>
        <w:rPr>
          <w:sz w:val="26"/>
          <w:szCs w:val="26"/>
        </w:rPr>
        <w:t>.</w:t>
      </w:r>
    </w:p>
    <w:p w:rsidR="005E3298" w:rsidRDefault="000506FD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Оператор электронной площадки</w:t>
      </w:r>
      <w:r w:rsidR="00657750" w:rsidRPr="00657750">
        <w:t xml:space="preserve"> </w:t>
      </w:r>
      <w:r w:rsidR="00657750" w:rsidRPr="00657750">
        <w:rPr>
          <w:sz w:val="26"/>
          <w:szCs w:val="26"/>
        </w:rPr>
        <w:t xml:space="preserve">на основании частей 15, 15.2 статьи 18.1 Федерального закона от 26.07.2006 № 135-ФЗ «О защите конкуренции» обязан в срок </w:t>
      </w:r>
      <w:r w:rsidR="00657750" w:rsidRPr="00657750">
        <w:rPr>
          <w:b/>
          <w:sz w:val="26"/>
          <w:szCs w:val="26"/>
        </w:rPr>
        <w:t xml:space="preserve">до </w:t>
      </w:r>
      <w:r w:rsidR="00396B66">
        <w:rPr>
          <w:b/>
          <w:sz w:val="26"/>
          <w:szCs w:val="26"/>
        </w:rPr>
        <w:t>10 час. 00 мин. 11.10.2023</w:t>
      </w:r>
      <w:r w:rsidR="00657750" w:rsidRPr="00657750">
        <w:rPr>
          <w:sz w:val="26"/>
          <w:szCs w:val="26"/>
        </w:rPr>
        <w:t xml:space="preserve"> представить в Управление следующие сведения и информацию:</w:t>
      </w:r>
    </w:p>
    <w:p w:rsidR="000506FD" w:rsidRDefault="00396B66" w:rsidP="00977682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письменно пояснить какие </w:t>
      </w:r>
      <w:r w:rsidR="00097DAB">
        <w:rPr>
          <w:sz w:val="26"/>
          <w:szCs w:val="26"/>
        </w:rPr>
        <w:t>документы совместно с</w:t>
      </w:r>
      <w:r>
        <w:rPr>
          <w:sz w:val="26"/>
          <w:szCs w:val="26"/>
        </w:rPr>
        <w:t xml:space="preserve"> заявкам</w:t>
      </w:r>
      <w:r w:rsidR="00FE0ADB">
        <w:rPr>
          <w:sz w:val="26"/>
          <w:szCs w:val="26"/>
        </w:rPr>
        <w:t>и</w:t>
      </w:r>
      <w:r w:rsidR="00977682">
        <w:rPr>
          <w:sz w:val="26"/>
          <w:szCs w:val="26"/>
        </w:rPr>
        <w:t xml:space="preserve"> на участие в аукционе</w:t>
      </w:r>
      <w:r w:rsidR="00DF1B90" w:rsidRPr="00DF1B90">
        <w:rPr>
          <w:sz w:val="26"/>
          <w:szCs w:val="26"/>
        </w:rPr>
        <w:t xml:space="preserve"> </w:t>
      </w:r>
      <w:r w:rsidR="00DF1B90">
        <w:rPr>
          <w:sz w:val="26"/>
          <w:szCs w:val="26"/>
        </w:rPr>
        <w:t xml:space="preserve">направлены в адрес Организатора торгов и в частности, </w:t>
      </w:r>
      <w:r w:rsidR="00C35B4F">
        <w:rPr>
          <w:sz w:val="26"/>
          <w:szCs w:val="26"/>
        </w:rPr>
        <w:t xml:space="preserve">направлены ли </w:t>
      </w:r>
      <w:r w:rsidR="00977682">
        <w:rPr>
          <w:sz w:val="26"/>
          <w:szCs w:val="26"/>
        </w:rPr>
        <w:t xml:space="preserve">Организатору торгов с </w:t>
      </w:r>
      <w:r w:rsidR="00C35B4F">
        <w:rPr>
          <w:sz w:val="26"/>
          <w:szCs w:val="26"/>
        </w:rPr>
        <w:t>заявкам</w:t>
      </w:r>
      <w:proofErr w:type="gramStart"/>
      <w:r w:rsidR="00FE0ADB">
        <w:rPr>
          <w:sz w:val="26"/>
          <w:szCs w:val="26"/>
        </w:rPr>
        <w:t>и</w:t>
      </w:r>
      <w:r w:rsidR="00C35B4F">
        <w:rPr>
          <w:sz w:val="26"/>
          <w:szCs w:val="26"/>
        </w:rPr>
        <w:t xml:space="preserve"> ООО</w:t>
      </w:r>
      <w:proofErr w:type="gramEnd"/>
      <w:r w:rsidR="00C35B4F">
        <w:rPr>
          <w:sz w:val="26"/>
          <w:szCs w:val="26"/>
        </w:rPr>
        <w:t xml:space="preserve"> «</w:t>
      </w:r>
      <w:proofErr w:type="spellStart"/>
      <w:r w:rsidR="00C35B4F">
        <w:rPr>
          <w:sz w:val="26"/>
          <w:szCs w:val="26"/>
        </w:rPr>
        <w:t>Технопром</w:t>
      </w:r>
      <w:proofErr w:type="spellEnd"/>
      <w:r w:rsidR="00C35B4F">
        <w:rPr>
          <w:sz w:val="26"/>
          <w:szCs w:val="26"/>
        </w:rPr>
        <w:t>», ООО «</w:t>
      </w:r>
      <w:proofErr w:type="spellStart"/>
      <w:r w:rsidR="00C35B4F">
        <w:rPr>
          <w:sz w:val="26"/>
          <w:szCs w:val="26"/>
        </w:rPr>
        <w:t>Леденьга</w:t>
      </w:r>
      <w:proofErr w:type="spellEnd"/>
      <w:r w:rsidR="00C35B4F">
        <w:rPr>
          <w:sz w:val="26"/>
          <w:szCs w:val="26"/>
        </w:rPr>
        <w:t>» документы</w:t>
      </w:r>
      <w:r w:rsidR="00977682">
        <w:rPr>
          <w:sz w:val="26"/>
          <w:szCs w:val="26"/>
        </w:rPr>
        <w:t xml:space="preserve">, </w:t>
      </w:r>
      <w:r w:rsidR="00A409FA">
        <w:rPr>
          <w:sz w:val="26"/>
          <w:szCs w:val="26"/>
        </w:rPr>
        <w:t>необходимые для аккредитации учас</w:t>
      </w:r>
      <w:r w:rsidR="00977682">
        <w:rPr>
          <w:sz w:val="26"/>
          <w:szCs w:val="26"/>
        </w:rPr>
        <w:t>тников на электронной площадке</w:t>
      </w:r>
      <w:r w:rsidR="00FD49E6">
        <w:rPr>
          <w:sz w:val="26"/>
          <w:szCs w:val="26"/>
        </w:rPr>
        <w:t xml:space="preserve"> и какие именно</w:t>
      </w:r>
      <w:r w:rsidR="00977682">
        <w:rPr>
          <w:sz w:val="26"/>
          <w:szCs w:val="26"/>
        </w:rPr>
        <w:t>.</w:t>
      </w:r>
    </w:p>
    <w:p w:rsidR="00005F82" w:rsidRDefault="00005F82" w:rsidP="00005F82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35B4F">
        <w:rPr>
          <w:b/>
          <w:sz w:val="26"/>
          <w:szCs w:val="26"/>
        </w:rPr>
        <w:t>Заявитель</w:t>
      </w:r>
      <w:r w:rsidRPr="00005F82">
        <w:rPr>
          <w:sz w:val="26"/>
          <w:szCs w:val="26"/>
        </w:rPr>
        <w:t xml:space="preserve"> </w:t>
      </w:r>
      <w:r w:rsidR="009C1A4D">
        <w:rPr>
          <w:sz w:val="26"/>
          <w:szCs w:val="26"/>
        </w:rPr>
        <w:t xml:space="preserve">на основании части </w:t>
      </w:r>
      <w:r w:rsidRPr="00657750">
        <w:rPr>
          <w:sz w:val="26"/>
          <w:szCs w:val="26"/>
        </w:rPr>
        <w:t xml:space="preserve">15.2 статьи 18.1 Федерального закона от 26.07.2006 № 135-ФЗ «О защите конкуренции» обязан в срок </w:t>
      </w:r>
      <w:r w:rsidRPr="00657750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10 час. 00 мин. 11.10.2023</w:t>
      </w:r>
      <w:r w:rsidRPr="00657750">
        <w:rPr>
          <w:sz w:val="26"/>
          <w:szCs w:val="26"/>
        </w:rPr>
        <w:t xml:space="preserve"> представить в Управление следующие сведения и информацию:</w:t>
      </w:r>
    </w:p>
    <w:p w:rsidR="00005F82" w:rsidRDefault="00005F82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письменные пояснения о причинах </w:t>
      </w:r>
      <w:r w:rsidR="003A1B1F">
        <w:rPr>
          <w:sz w:val="26"/>
          <w:szCs w:val="26"/>
        </w:rPr>
        <w:t>не указания</w:t>
      </w:r>
      <w:r w:rsidR="00FE0ADB">
        <w:rPr>
          <w:sz w:val="26"/>
          <w:szCs w:val="26"/>
        </w:rPr>
        <w:t xml:space="preserve"> в заявке на участие в аукционе </w:t>
      </w:r>
      <w:r w:rsidR="003A1B1F">
        <w:rPr>
          <w:sz w:val="26"/>
          <w:szCs w:val="26"/>
        </w:rPr>
        <w:t>фирменного наименования.</w:t>
      </w:r>
    </w:p>
    <w:p w:rsidR="00C81356" w:rsidRPr="00C81356" w:rsidRDefault="00C81356" w:rsidP="00396B66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Информацию следует направлять на электронный адрес Управления (</w:t>
      </w:r>
      <w:r w:rsidRPr="00BD3733">
        <w:rPr>
          <w:b/>
          <w:sz w:val="26"/>
          <w:szCs w:val="26"/>
        </w:rPr>
        <w:t xml:space="preserve">to35- </w:t>
      </w:r>
      <w:proofErr w:type="spellStart"/>
      <w:r w:rsidRPr="00BD3733">
        <w:rPr>
          <w:b/>
          <w:sz w:val="26"/>
          <w:szCs w:val="26"/>
        </w:rPr>
        <w:t>kosonogova@fas.gov.ru</w:t>
      </w:r>
      <w:proofErr w:type="spellEnd"/>
      <w:r w:rsidRPr="00C81356">
        <w:rPr>
          <w:sz w:val="26"/>
          <w:szCs w:val="26"/>
        </w:rPr>
        <w:t>)</w:t>
      </w:r>
      <w:r w:rsidR="009C727E">
        <w:rPr>
          <w:sz w:val="26"/>
          <w:szCs w:val="26"/>
        </w:rPr>
        <w:t>.</w:t>
      </w:r>
      <w:r w:rsidRPr="00C81356">
        <w:rPr>
          <w:sz w:val="26"/>
          <w:szCs w:val="26"/>
        </w:rPr>
        <w:t xml:space="preserve"> </w:t>
      </w:r>
    </w:p>
    <w:p w:rsidR="005E3298" w:rsidRDefault="005E3298" w:rsidP="00C81356">
      <w:pPr>
        <w:pStyle w:val="a6"/>
        <w:spacing w:before="0" w:beforeAutospacing="0" w:after="0"/>
        <w:ind w:firstLine="709"/>
        <w:jc w:val="both"/>
        <w:rPr>
          <w:sz w:val="26"/>
          <w:szCs w:val="26"/>
        </w:rPr>
      </w:pPr>
    </w:p>
    <w:p w:rsidR="00C81356" w:rsidRPr="005E3298" w:rsidRDefault="00C81356" w:rsidP="00C81356">
      <w:pPr>
        <w:pStyle w:val="a6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5E3298">
        <w:rPr>
          <w:i/>
          <w:sz w:val="26"/>
          <w:szCs w:val="26"/>
        </w:rPr>
        <w:t xml:space="preserve">Обращаем Ваше внимание, что в соответствии с частью 5 статьи 19.8 </w:t>
      </w:r>
      <w:proofErr w:type="spellStart"/>
      <w:r w:rsidRPr="005E3298">
        <w:rPr>
          <w:i/>
          <w:sz w:val="26"/>
          <w:szCs w:val="26"/>
        </w:rPr>
        <w:t>КоАП</w:t>
      </w:r>
      <w:proofErr w:type="spellEnd"/>
      <w:r w:rsidRPr="005E3298">
        <w:rPr>
          <w:i/>
          <w:sz w:val="26"/>
          <w:szCs w:val="26"/>
        </w:rPr>
        <w:t xml:space="preserve"> РФ, непредставление или несвоевременное представление в федеральный антимонопольный орган сведений (информации), предусмотренных антимонопольным законодательством Российской Федерации, влечёт наложение </w:t>
      </w:r>
      <w:proofErr w:type="gramStart"/>
      <w:r w:rsidRPr="005E3298">
        <w:rPr>
          <w:i/>
          <w:sz w:val="26"/>
          <w:szCs w:val="26"/>
        </w:rPr>
        <w:t>административного</w:t>
      </w:r>
      <w:proofErr w:type="gramEnd"/>
      <w:r w:rsidRPr="005E3298">
        <w:rPr>
          <w:i/>
          <w:sz w:val="26"/>
          <w:szCs w:val="26"/>
        </w:rPr>
        <w:t xml:space="preserve"> штрафа на должностных лиц – от десяти тысяч до пятнадцати тысяч рублей, на юридических лиц – от пятидесяти тысяч до пятисот тысяч рублей.</w:t>
      </w:r>
    </w:p>
    <w:p w:rsidR="006902F2" w:rsidRPr="005E3298" w:rsidRDefault="00C81356" w:rsidP="00C81356">
      <w:pPr>
        <w:pStyle w:val="a6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5E3298">
        <w:rPr>
          <w:i/>
          <w:sz w:val="26"/>
          <w:szCs w:val="26"/>
        </w:rPr>
        <w:t>Наложение административного наказания не освобождает от обязанности предоставления в антимонопольный орган запрашиваемых документов (информации).</w:t>
      </w:r>
      <w:r w:rsidRPr="005E3298">
        <w:rPr>
          <w:i/>
          <w:sz w:val="26"/>
          <w:szCs w:val="26"/>
        </w:rPr>
        <w:cr/>
      </w:r>
    </w:p>
    <w:p w:rsidR="00C81356" w:rsidRPr="00C81356" w:rsidRDefault="00C81356" w:rsidP="00C81356">
      <w:pPr>
        <w:pStyle w:val="a6"/>
        <w:spacing w:before="0" w:beforeAutospacing="0" w:after="0"/>
        <w:ind w:firstLine="709"/>
        <w:jc w:val="both"/>
        <w:rPr>
          <w:sz w:val="26"/>
          <w:szCs w:val="26"/>
        </w:rPr>
      </w:pP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3"/>
        <w:gridCol w:w="5072"/>
      </w:tblGrid>
      <w:tr w:rsidR="00BB77A1" w:rsidRPr="00C81356" w:rsidTr="00BB77A1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396B66" w:rsidP="00BD3733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И.А. </w:t>
            </w:r>
            <w:proofErr w:type="spellStart"/>
            <w:r>
              <w:rPr>
                <w:sz w:val="26"/>
                <w:szCs w:val="26"/>
              </w:rPr>
              <w:t>Смышляева</w:t>
            </w:r>
            <w:proofErr w:type="spellEnd"/>
          </w:p>
          <w:p w:rsidR="00BB77A1" w:rsidRPr="00C81356" w:rsidRDefault="00BB77A1" w:rsidP="00BB77A1">
            <w:pPr>
              <w:jc w:val="right"/>
              <w:rPr>
                <w:sz w:val="26"/>
                <w:szCs w:val="26"/>
              </w:rPr>
            </w:pPr>
          </w:p>
        </w:tc>
      </w:tr>
      <w:tr w:rsidR="00BB77A1" w:rsidRPr="00C81356" w:rsidTr="00BB77A1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      </w:t>
            </w:r>
            <w:r w:rsidR="00770284">
              <w:rPr>
                <w:sz w:val="26"/>
                <w:szCs w:val="26"/>
              </w:rPr>
              <w:t xml:space="preserve">                     </w:t>
            </w:r>
            <w:r w:rsidR="00396B66">
              <w:rPr>
                <w:sz w:val="26"/>
                <w:szCs w:val="26"/>
              </w:rPr>
              <w:t>О.Н. Сучков</w:t>
            </w:r>
          </w:p>
          <w:p w:rsidR="00BB77A1" w:rsidRPr="00C81356" w:rsidRDefault="00BB77A1" w:rsidP="00BB77A1">
            <w:pPr>
              <w:jc w:val="center"/>
              <w:rPr>
                <w:sz w:val="26"/>
                <w:szCs w:val="26"/>
              </w:rPr>
            </w:pPr>
          </w:p>
        </w:tc>
      </w:tr>
      <w:tr w:rsidR="00BB77A1" w:rsidRPr="00C81356" w:rsidTr="00BB77A1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            </w:t>
            </w:r>
            <w:r w:rsidR="00770284">
              <w:rPr>
                <w:sz w:val="26"/>
                <w:szCs w:val="26"/>
              </w:rPr>
              <w:t xml:space="preserve">                      </w:t>
            </w:r>
            <w:r w:rsidR="00355B6E">
              <w:rPr>
                <w:sz w:val="26"/>
                <w:szCs w:val="26"/>
              </w:rPr>
              <w:t xml:space="preserve"> </w:t>
            </w:r>
            <w:r w:rsidRPr="00C81356">
              <w:rPr>
                <w:sz w:val="26"/>
                <w:szCs w:val="26"/>
              </w:rPr>
              <w:t xml:space="preserve">Е.А. </w:t>
            </w:r>
            <w:proofErr w:type="spellStart"/>
            <w:r w:rsidRPr="00C81356">
              <w:rPr>
                <w:sz w:val="26"/>
                <w:szCs w:val="26"/>
              </w:rPr>
              <w:t>Косоногова</w:t>
            </w:r>
            <w:proofErr w:type="spellEnd"/>
          </w:p>
        </w:tc>
      </w:tr>
    </w:tbl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96BF9" w:rsidRDefault="00896BF9" w:rsidP="00882A54">
      <w:pPr>
        <w:spacing w:line="264" w:lineRule="auto"/>
      </w:pPr>
    </w:p>
    <w:p w:rsidR="00882A54" w:rsidRPr="00532C8E" w:rsidRDefault="00882A54" w:rsidP="00882A54">
      <w:pPr>
        <w:spacing w:line="264" w:lineRule="auto"/>
      </w:pPr>
      <w:proofErr w:type="spellStart"/>
      <w:r>
        <w:t>Косоногова</w:t>
      </w:r>
      <w:proofErr w:type="spellEnd"/>
      <w:r w:rsidRPr="00532C8E">
        <w:t xml:space="preserve"> </w:t>
      </w:r>
      <w:r>
        <w:t>Елизавета</w:t>
      </w:r>
      <w:r w:rsidRPr="00532C8E">
        <w:t xml:space="preserve"> Александровна</w:t>
      </w:r>
    </w:p>
    <w:p w:rsidR="00882A54" w:rsidRPr="00882A54" w:rsidRDefault="00882A54" w:rsidP="00882A54">
      <w:pPr>
        <w:spacing w:line="264" w:lineRule="auto"/>
      </w:pPr>
      <w:r w:rsidRPr="00532C8E">
        <w:t>8 (8172) 72 99 58</w:t>
      </w:r>
      <w:r>
        <w:t xml:space="preserve">; </w:t>
      </w:r>
      <w:r w:rsidRPr="00532C8E">
        <w:t xml:space="preserve"> </w:t>
      </w:r>
      <w:proofErr w:type="spellStart"/>
      <w:r w:rsidRPr="00532C8E">
        <w:t>доб</w:t>
      </w:r>
      <w:proofErr w:type="spellEnd"/>
      <w:r w:rsidRPr="00532C8E">
        <w:t>. 035-13</w:t>
      </w:r>
      <w:r w:rsidRPr="00882A54">
        <w:t>5</w:t>
      </w:r>
    </w:p>
    <w:p w:rsidR="00925A42" w:rsidRPr="00882A54" w:rsidRDefault="00882A54" w:rsidP="00882A54">
      <w:r w:rsidRPr="004C03F5">
        <w:t>to35-</w:t>
      </w:r>
      <w:proofErr w:type="spellStart"/>
      <w:r>
        <w:rPr>
          <w:lang w:val="en-US"/>
        </w:rPr>
        <w:t>kosonogova</w:t>
      </w:r>
      <w:proofErr w:type="spellEnd"/>
      <w:r w:rsidRPr="004C03F5">
        <w:t>@</w:t>
      </w:r>
      <w:proofErr w:type="spellStart"/>
      <w:r w:rsidRPr="004C03F5">
        <w:t>fas.gov.ru</w:t>
      </w:r>
      <w:proofErr w:type="spellEnd"/>
    </w:p>
    <w:sectPr w:rsidR="00925A42" w:rsidRPr="00882A54" w:rsidSect="00882A54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A54"/>
    <w:rsid w:val="000009F9"/>
    <w:rsid w:val="00005F82"/>
    <w:rsid w:val="000506FD"/>
    <w:rsid w:val="00097DAB"/>
    <w:rsid w:val="000B6FD4"/>
    <w:rsid w:val="000F01AC"/>
    <w:rsid w:val="00117D73"/>
    <w:rsid w:val="00137137"/>
    <w:rsid w:val="001567C2"/>
    <w:rsid w:val="00195721"/>
    <w:rsid w:val="001D3A29"/>
    <w:rsid w:val="001D54D3"/>
    <w:rsid w:val="001F0039"/>
    <w:rsid w:val="002461D5"/>
    <w:rsid w:val="002B6CA5"/>
    <w:rsid w:val="00313B96"/>
    <w:rsid w:val="003322E6"/>
    <w:rsid w:val="00355B6E"/>
    <w:rsid w:val="00396B66"/>
    <w:rsid w:val="0039763B"/>
    <w:rsid w:val="003A1B1F"/>
    <w:rsid w:val="003B49FF"/>
    <w:rsid w:val="003F7B4A"/>
    <w:rsid w:val="00403784"/>
    <w:rsid w:val="00455E5C"/>
    <w:rsid w:val="004B1D7C"/>
    <w:rsid w:val="005B303E"/>
    <w:rsid w:val="005B6F9A"/>
    <w:rsid w:val="005D7C46"/>
    <w:rsid w:val="005E3298"/>
    <w:rsid w:val="00611946"/>
    <w:rsid w:val="0063242F"/>
    <w:rsid w:val="00657750"/>
    <w:rsid w:val="006902F2"/>
    <w:rsid w:val="006E1DB7"/>
    <w:rsid w:val="006E77D4"/>
    <w:rsid w:val="00712DA6"/>
    <w:rsid w:val="007415EE"/>
    <w:rsid w:val="00754DAF"/>
    <w:rsid w:val="00766F08"/>
    <w:rsid w:val="00770284"/>
    <w:rsid w:val="007951B9"/>
    <w:rsid w:val="007B21CF"/>
    <w:rsid w:val="007C53A6"/>
    <w:rsid w:val="007D2759"/>
    <w:rsid w:val="007F6A8F"/>
    <w:rsid w:val="00861BA3"/>
    <w:rsid w:val="00882A54"/>
    <w:rsid w:val="00896BF9"/>
    <w:rsid w:val="008C7D5C"/>
    <w:rsid w:val="008C7FE0"/>
    <w:rsid w:val="00925A42"/>
    <w:rsid w:val="00954B49"/>
    <w:rsid w:val="00977682"/>
    <w:rsid w:val="009A0747"/>
    <w:rsid w:val="009C1A4D"/>
    <w:rsid w:val="009C727E"/>
    <w:rsid w:val="00A07D67"/>
    <w:rsid w:val="00A409FA"/>
    <w:rsid w:val="00A7722C"/>
    <w:rsid w:val="00A9606D"/>
    <w:rsid w:val="00AF01B8"/>
    <w:rsid w:val="00B1490D"/>
    <w:rsid w:val="00B16279"/>
    <w:rsid w:val="00BB77A1"/>
    <w:rsid w:val="00BD3733"/>
    <w:rsid w:val="00C15E05"/>
    <w:rsid w:val="00C35B4F"/>
    <w:rsid w:val="00C70AA3"/>
    <w:rsid w:val="00C81356"/>
    <w:rsid w:val="00C9612E"/>
    <w:rsid w:val="00D563CE"/>
    <w:rsid w:val="00D9750A"/>
    <w:rsid w:val="00DD1C2C"/>
    <w:rsid w:val="00DF1B90"/>
    <w:rsid w:val="00E37023"/>
    <w:rsid w:val="00E438F7"/>
    <w:rsid w:val="00FD49E6"/>
    <w:rsid w:val="00FD6EE8"/>
    <w:rsid w:val="00FE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5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882A5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882A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A54"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uiPriority w:val="59"/>
    <w:rsid w:val="009A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5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882A5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882A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A54"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uiPriority w:val="59"/>
    <w:rsid w:val="009A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uizo@gradm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gryaz@gr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dimkone@ya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35@fas.gov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Косоногова</dc:creator>
  <cp:lastModifiedBy>Косоногова</cp:lastModifiedBy>
  <cp:revision>13</cp:revision>
  <cp:lastPrinted>2023-10-09T10:21:00Z</cp:lastPrinted>
  <dcterms:created xsi:type="dcterms:W3CDTF">2023-07-20T06:25:00Z</dcterms:created>
  <dcterms:modified xsi:type="dcterms:W3CDTF">2023-10-09T10:21:00Z</dcterms:modified>
</cp:coreProperties>
</file>