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FF8" w:rsidRPr="003D07A6" w:rsidRDefault="00863FF8" w:rsidP="00863FF8">
      <w:pPr>
        <w:pStyle w:val="ab"/>
        <w:spacing w:before="0" w:beforeAutospacing="0" w:after="0" w:afterAutospacing="0" w:line="276" w:lineRule="auto"/>
        <w:jc w:val="both"/>
        <w:rPr>
          <w:b/>
        </w:rPr>
      </w:pPr>
      <w:r w:rsidRPr="003D07A6">
        <w:rPr>
          <w:b/>
        </w:rPr>
        <w:t xml:space="preserve">№ </w:t>
      </w:r>
      <w:r>
        <w:rPr>
          <w:b/>
          <w:u w:val="single"/>
        </w:rPr>
        <w:t>01/1218</w:t>
      </w:r>
    </w:p>
    <w:p w:rsidR="00863FF8" w:rsidRDefault="00863FF8" w:rsidP="00863FF8">
      <w:pPr>
        <w:pStyle w:val="ab"/>
        <w:spacing w:before="0" w:beforeAutospacing="0" w:after="0" w:afterAutospacing="0" w:line="276" w:lineRule="auto"/>
        <w:jc w:val="both"/>
        <w:rPr>
          <w:b/>
        </w:rPr>
      </w:pPr>
      <w:r w:rsidRPr="003D07A6">
        <w:rPr>
          <w:b/>
        </w:rPr>
        <w:t>дата:</w:t>
      </w:r>
      <w:r>
        <w:rPr>
          <w:b/>
        </w:rPr>
        <w:t xml:space="preserve"> </w:t>
      </w:r>
      <w:r>
        <w:rPr>
          <w:b/>
          <w:u w:val="single"/>
        </w:rPr>
        <w:t>28 декабря 2018 года</w:t>
      </w:r>
    </w:p>
    <w:p w:rsidR="00863FF8" w:rsidRDefault="00863FF8" w:rsidP="00863FF8">
      <w:pPr>
        <w:pStyle w:val="ab"/>
        <w:spacing w:before="0" w:beforeAutospacing="0" w:after="0" w:afterAutospacing="0" w:line="276" w:lineRule="auto"/>
        <w:jc w:val="both"/>
        <w:rPr>
          <w:b/>
        </w:rPr>
      </w:pPr>
    </w:p>
    <w:p w:rsidR="00863FF8" w:rsidRDefault="00863FF8" w:rsidP="00863FF8">
      <w:pPr>
        <w:pStyle w:val="ab"/>
        <w:spacing w:before="0" w:beforeAutospacing="0" w:after="0" w:afterAutospacing="0" w:line="276" w:lineRule="auto"/>
        <w:jc w:val="both"/>
        <w:rPr>
          <w:b/>
        </w:rPr>
      </w:pPr>
    </w:p>
    <w:p w:rsidR="00863FF8" w:rsidRDefault="00863FF8" w:rsidP="00863FF8">
      <w:pPr>
        <w:pStyle w:val="ab"/>
        <w:spacing w:before="0" w:beforeAutospacing="0" w:after="0" w:afterAutospacing="0" w:line="276" w:lineRule="auto"/>
        <w:jc w:val="both"/>
        <w:rPr>
          <w:b/>
        </w:rPr>
      </w:pPr>
    </w:p>
    <w:p w:rsidR="00863FF8" w:rsidRDefault="00863FF8" w:rsidP="00863FF8">
      <w:pPr>
        <w:pStyle w:val="ab"/>
        <w:spacing w:before="0" w:beforeAutospacing="0" w:after="0" w:afterAutospacing="0" w:line="276" w:lineRule="auto"/>
        <w:jc w:val="both"/>
        <w:rPr>
          <w:b/>
        </w:rPr>
      </w:pPr>
    </w:p>
    <w:p w:rsidR="00863FF8" w:rsidRDefault="00863FF8" w:rsidP="00863FF8">
      <w:pPr>
        <w:pStyle w:val="ab"/>
        <w:spacing w:before="0" w:beforeAutospacing="0" w:after="0" w:afterAutospacing="0" w:line="276" w:lineRule="auto"/>
        <w:jc w:val="both"/>
        <w:rPr>
          <w:b/>
        </w:rPr>
      </w:pPr>
    </w:p>
    <w:p w:rsidR="00863FF8" w:rsidRDefault="00863FF8" w:rsidP="00863FF8">
      <w:pPr>
        <w:pStyle w:val="ab"/>
        <w:spacing w:before="0" w:beforeAutospacing="0" w:after="0" w:afterAutospacing="0" w:line="276" w:lineRule="auto"/>
        <w:jc w:val="both"/>
        <w:rPr>
          <w:b/>
        </w:rPr>
      </w:pPr>
    </w:p>
    <w:p w:rsidR="00863FF8" w:rsidRDefault="00863FF8" w:rsidP="00863FF8">
      <w:pPr>
        <w:pStyle w:val="ab"/>
        <w:spacing w:before="0" w:beforeAutospacing="0" w:after="0" w:afterAutospacing="0" w:line="276" w:lineRule="auto"/>
        <w:jc w:val="both"/>
        <w:rPr>
          <w:b/>
        </w:rPr>
      </w:pPr>
    </w:p>
    <w:p w:rsidR="00863FF8" w:rsidRDefault="00863FF8" w:rsidP="00863FF8">
      <w:pPr>
        <w:pStyle w:val="ab"/>
        <w:spacing w:before="0" w:beforeAutospacing="0" w:after="0" w:afterAutospacing="0" w:line="276" w:lineRule="auto"/>
        <w:jc w:val="both"/>
        <w:rPr>
          <w:b/>
        </w:rPr>
      </w:pPr>
    </w:p>
    <w:p w:rsidR="00863FF8" w:rsidRDefault="00863FF8" w:rsidP="00863FF8">
      <w:pPr>
        <w:pStyle w:val="ab"/>
        <w:spacing w:before="0" w:beforeAutospacing="0" w:after="0" w:afterAutospacing="0" w:line="276" w:lineRule="auto"/>
        <w:jc w:val="both"/>
        <w:rPr>
          <w:b/>
        </w:rPr>
      </w:pPr>
    </w:p>
    <w:p w:rsidR="00863FF8" w:rsidRDefault="00863FF8" w:rsidP="00863FF8">
      <w:pPr>
        <w:pStyle w:val="ab"/>
        <w:jc w:val="both"/>
        <w:rPr>
          <w:b/>
        </w:rPr>
      </w:pPr>
    </w:p>
    <w:p w:rsidR="00863FF8" w:rsidRPr="00863FF8" w:rsidRDefault="00863FF8" w:rsidP="00863FF8">
      <w:pPr>
        <w:pStyle w:val="ab"/>
        <w:spacing w:before="0" w:beforeAutospacing="0" w:after="0" w:afterAutospacing="0" w:line="276" w:lineRule="auto"/>
        <w:jc w:val="right"/>
        <w:rPr>
          <w:lang w:bidi="ru-RU"/>
        </w:rPr>
      </w:pPr>
      <w:r w:rsidRPr="003D07A6">
        <w:rPr>
          <w:b/>
        </w:rPr>
        <w:lastRenderedPageBreak/>
        <w:t xml:space="preserve">Куда: </w:t>
      </w:r>
      <w:r w:rsidRPr="00863FF8">
        <w:rPr>
          <w:lang w:bidi="ru-RU"/>
        </w:rPr>
        <w:t xml:space="preserve">Руководителю </w:t>
      </w:r>
      <w:proofErr w:type="gramStart"/>
      <w:r w:rsidRPr="00863FF8">
        <w:rPr>
          <w:lang w:bidi="ru-RU"/>
        </w:rPr>
        <w:t>Вологодского</w:t>
      </w:r>
      <w:proofErr w:type="gramEnd"/>
      <w:r w:rsidRPr="00863FF8">
        <w:rPr>
          <w:lang w:bidi="ru-RU"/>
        </w:rPr>
        <w:t xml:space="preserve">  УФАС России</w:t>
      </w:r>
    </w:p>
    <w:p w:rsidR="00863FF8" w:rsidRPr="00863FF8" w:rsidRDefault="00863FF8" w:rsidP="00863FF8">
      <w:pPr>
        <w:pStyle w:val="ab"/>
        <w:spacing w:before="0" w:beforeAutospacing="0" w:after="0" w:afterAutospacing="0" w:line="276" w:lineRule="auto"/>
        <w:jc w:val="right"/>
        <w:rPr>
          <w:lang w:bidi="ru-RU"/>
        </w:rPr>
      </w:pPr>
      <w:r w:rsidRPr="00863FF8">
        <w:rPr>
          <w:lang w:bidi="ru-RU"/>
        </w:rPr>
        <w:t>Мерзляковой Н.В.</w:t>
      </w:r>
    </w:p>
    <w:p w:rsidR="00863FF8" w:rsidRDefault="00863FF8" w:rsidP="00863FF8">
      <w:pPr>
        <w:pStyle w:val="ab"/>
        <w:spacing w:before="0" w:beforeAutospacing="0" w:after="0" w:afterAutospacing="0" w:line="276" w:lineRule="auto"/>
        <w:jc w:val="right"/>
      </w:pPr>
      <w:proofErr w:type="spellStart"/>
      <w:r w:rsidRPr="00863FF8">
        <w:rPr>
          <w:lang w:bidi="ru-RU"/>
        </w:rPr>
        <w:t>Г.Вологда</w:t>
      </w:r>
      <w:proofErr w:type="spellEnd"/>
      <w:r w:rsidRPr="00863FF8">
        <w:rPr>
          <w:lang w:bidi="ru-RU"/>
        </w:rPr>
        <w:t xml:space="preserve">, </w:t>
      </w:r>
      <w:proofErr w:type="spellStart"/>
      <w:r w:rsidRPr="00863FF8">
        <w:rPr>
          <w:lang w:bidi="ru-RU"/>
        </w:rPr>
        <w:t>ул</w:t>
      </w:r>
      <w:proofErr w:type="gramStart"/>
      <w:r w:rsidRPr="00863FF8">
        <w:rPr>
          <w:lang w:bidi="ru-RU"/>
        </w:rPr>
        <w:t>.П</w:t>
      </w:r>
      <w:proofErr w:type="gramEnd"/>
      <w:r w:rsidRPr="00863FF8">
        <w:rPr>
          <w:lang w:bidi="ru-RU"/>
        </w:rPr>
        <w:t>ушкинская</w:t>
      </w:r>
      <w:proofErr w:type="spellEnd"/>
      <w:r w:rsidRPr="00863FF8">
        <w:rPr>
          <w:lang w:bidi="ru-RU"/>
        </w:rPr>
        <w:t>, д.25</w:t>
      </w:r>
    </w:p>
    <w:p w:rsidR="00863FF8" w:rsidRPr="007E21F6" w:rsidRDefault="00863FF8" w:rsidP="00863FF8">
      <w:pPr>
        <w:pStyle w:val="ab"/>
        <w:spacing w:before="0" w:beforeAutospacing="0" w:after="0" w:afterAutospacing="0" w:line="276" w:lineRule="auto"/>
        <w:jc w:val="right"/>
      </w:pPr>
      <w:r>
        <w:rPr>
          <w:b/>
        </w:rPr>
        <w:t>От кого</w:t>
      </w:r>
      <w:r w:rsidRPr="003D07A6">
        <w:rPr>
          <w:b/>
        </w:rPr>
        <w:t xml:space="preserve">: </w:t>
      </w:r>
      <w:r w:rsidRPr="007E21F6">
        <w:t xml:space="preserve">ООО «МТЗ-сервис»  </w:t>
      </w:r>
    </w:p>
    <w:p w:rsidR="00863FF8" w:rsidRDefault="00863FF8" w:rsidP="00863FF8">
      <w:pPr>
        <w:pStyle w:val="ab"/>
        <w:spacing w:before="0" w:beforeAutospacing="0" w:after="0" w:afterAutospacing="0" w:line="276" w:lineRule="auto"/>
        <w:jc w:val="right"/>
      </w:pPr>
      <w:r>
        <w:t>почт</w:t>
      </w:r>
      <w:proofErr w:type="gramStart"/>
      <w:r>
        <w:t>.</w:t>
      </w:r>
      <w:proofErr w:type="gramEnd"/>
      <w:r>
        <w:t xml:space="preserve"> </w:t>
      </w:r>
      <w:proofErr w:type="gramStart"/>
      <w:r>
        <w:t>а</w:t>
      </w:r>
      <w:proofErr w:type="gramEnd"/>
      <w:r>
        <w:t xml:space="preserve">дрес: </w:t>
      </w:r>
      <w:r w:rsidRPr="007E21F6">
        <w:t xml:space="preserve">192148, г. Санкт-Петербург, </w:t>
      </w:r>
      <w:r>
        <w:br/>
      </w:r>
      <w:proofErr w:type="spellStart"/>
      <w:r w:rsidRPr="007E21F6">
        <w:t>пр-кт</w:t>
      </w:r>
      <w:proofErr w:type="spellEnd"/>
      <w:r w:rsidRPr="007E21F6">
        <w:t xml:space="preserve"> Елизарова, д. 38 </w:t>
      </w:r>
    </w:p>
    <w:p w:rsidR="00863FF8" w:rsidRPr="007E21F6" w:rsidRDefault="00863FF8" w:rsidP="00863FF8">
      <w:pPr>
        <w:pStyle w:val="ab"/>
        <w:spacing w:before="0" w:beforeAutospacing="0" w:after="0" w:afterAutospacing="0" w:line="276" w:lineRule="auto"/>
        <w:jc w:val="right"/>
      </w:pPr>
      <w:proofErr w:type="gramStart"/>
      <w:r w:rsidRPr="007E21F6">
        <w:rPr>
          <w:lang w:val="en-US"/>
        </w:rPr>
        <w:t>e</w:t>
      </w:r>
      <w:r w:rsidRPr="00863FF8">
        <w:rPr>
          <w:lang w:val="en-US"/>
        </w:rPr>
        <w:t>-</w:t>
      </w:r>
      <w:r w:rsidRPr="007E21F6">
        <w:rPr>
          <w:lang w:val="en-US"/>
        </w:rPr>
        <w:t>mail</w:t>
      </w:r>
      <w:proofErr w:type="gramEnd"/>
      <w:r w:rsidRPr="00863FF8">
        <w:rPr>
          <w:lang w:val="en-US"/>
        </w:rPr>
        <w:t xml:space="preserve">: </w:t>
      </w:r>
      <w:hyperlink r:id="rId8" w:history="1">
        <w:r w:rsidRPr="007E21F6">
          <w:rPr>
            <w:rStyle w:val="a7"/>
            <w:lang w:val="en-US"/>
          </w:rPr>
          <w:t>korzun</w:t>
        </w:r>
        <w:r w:rsidRPr="00863FF8">
          <w:rPr>
            <w:rStyle w:val="a7"/>
            <w:lang w:val="en-US"/>
          </w:rPr>
          <w:t>@m</w:t>
        </w:r>
        <w:r w:rsidRPr="007E21F6">
          <w:rPr>
            <w:rStyle w:val="a7"/>
            <w:lang w:val="en-US"/>
          </w:rPr>
          <w:t>tz</w:t>
        </w:r>
        <w:r w:rsidRPr="00863FF8">
          <w:rPr>
            <w:rStyle w:val="a7"/>
            <w:lang w:val="en-US"/>
          </w:rPr>
          <w:t>.</w:t>
        </w:r>
        <w:r w:rsidRPr="007E21F6">
          <w:rPr>
            <w:rStyle w:val="a7"/>
            <w:lang w:val="en-US"/>
          </w:rPr>
          <w:t>spb</w:t>
        </w:r>
        <w:r w:rsidRPr="00863FF8">
          <w:rPr>
            <w:rStyle w:val="a7"/>
            <w:lang w:val="en-US"/>
          </w:rPr>
          <w:t>.</w:t>
        </w:r>
        <w:r w:rsidRPr="007E21F6">
          <w:rPr>
            <w:rStyle w:val="a7"/>
            <w:lang w:val="en-US"/>
          </w:rPr>
          <w:t>ru</w:t>
        </w:r>
      </w:hyperlink>
      <w:r w:rsidRPr="00863FF8">
        <w:rPr>
          <w:lang w:val="en-US"/>
        </w:rPr>
        <w:t xml:space="preserve">, </w:t>
      </w:r>
      <w:r w:rsidRPr="00863FF8">
        <w:rPr>
          <w:lang w:val="en-US"/>
        </w:rPr>
        <w:br/>
      </w:r>
      <w:r w:rsidRPr="007E21F6">
        <w:t>тел</w:t>
      </w:r>
      <w:r w:rsidRPr="00863FF8">
        <w:rPr>
          <w:lang w:val="en-US"/>
        </w:rPr>
        <w:t xml:space="preserve">. </w:t>
      </w:r>
      <w:r w:rsidRPr="007E21F6">
        <w:t>(812) 327-29-11, 329-29-19</w:t>
      </w:r>
    </w:p>
    <w:p w:rsidR="00863FF8" w:rsidRDefault="00863FF8" w:rsidP="00863FF8">
      <w:pPr>
        <w:pStyle w:val="ab"/>
        <w:spacing w:before="0" w:beforeAutospacing="0" w:after="0" w:afterAutospacing="0" w:line="276" w:lineRule="auto"/>
        <w:jc w:val="right"/>
      </w:pPr>
      <w:r w:rsidRPr="007E21F6">
        <w:t>ИНН 7826714643 КПП 783801001</w:t>
      </w:r>
      <w:r w:rsidRPr="007E21F6">
        <w:br/>
        <w:t xml:space="preserve">юр. адрес: 190031, г. Санкт-Петербург, </w:t>
      </w:r>
    </w:p>
    <w:p w:rsidR="00863FF8" w:rsidRDefault="00863FF8" w:rsidP="00863FF8">
      <w:pPr>
        <w:pStyle w:val="ab"/>
        <w:spacing w:before="0" w:beforeAutospacing="0" w:after="0" w:afterAutospacing="0" w:line="276" w:lineRule="auto"/>
        <w:jc w:val="right"/>
        <w:rPr>
          <w:b/>
          <w:sz w:val="28"/>
          <w:szCs w:val="28"/>
        </w:rPr>
      </w:pPr>
      <w:r w:rsidRPr="007E21F6">
        <w:t>Столярный пер., д. 10-12, оф. 22</w:t>
      </w:r>
    </w:p>
    <w:p w:rsidR="00863FF8" w:rsidRDefault="00863FF8" w:rsidP="00863FF8">
      <w:pPr>
        <w:ind w:firstLine="851"/>
        <w:jc w:val="both"/>
        <w:rPr>
          <w:rFonts w:ascii="Times New Roman" w:hAnsi="Times New Roman" w:cs="Times New Roman"/>
          <w:sz w:val="24"/>
          <w:szCs w:val="24"/>
        </w:rPr>
        <w:sectPr w:rsidR="00863FF8" w:rsidSect="00863FF8">
          <w:headerReference w:type="default" r:id="rId9"/>
          <w:type w:val="continuous"/>
          <w:pgSz w:w="11906" w:h="16838"/>
          <w:pgMar w:top="1134" w:right="850" w:bottom="1134" w:left="993" w:header="708" w:footer="708" w:gutter="0"/>
          <w:cols w:num="2" w:space="708"/>
          <w:docGrid w:linePitch="360"/>
        </w:sectPr>
      </w:pPr>
    </w:p>
    <w:p w:rsidR="00863FF8" w:rsidRDefault="00863FF8" w:rsidP="00863FF8">
      <w:pPr>
        <w:ind w:firstLine="851"/>
        <w:jc w:val="center"/>
        <w:rPr>
          <w:rFonts w:ascii="Times New Roman" w:hAnsi="Times New Roman" w:cs="Times New Roman"/>
          <w:sz w:val="24"/>
          <w:szCs w:val="24"/>
        </w:rPr>
      </w:pPr>
      <w:r w:rsidRPr="00863FF8">
        <w:rPr>
          <w:rFonts w:ascii="Times New Roman" w:hAnsi="Times New Roman" w:cs="Times New Roman"/>
          <w:b/>
          <w:sz w:val="24"/>
          <w:szCs w:val="24"/>
        </w:rPr>
        <w:lastRenderedPageBreak/>
        <w:t>Жалоба на действия (бездействия) заказчика, уполномоченного органа, уполномоченного учреждения, специализированной организации,</w:t>
      </w:r>
      <w:r w:rsidRPr="00863FF8">
        <w:rPr>
          <w:rFonts w:ascii="Times New Roman" w:hAnsi="Times New Roman" w:cs="Times New Roman"/>
          <w:sz w:val="24"/>
          <w:szCs w:val="24"/>
        </w:rPr>
        <w:t xml:space="preserve"> </w:t>
      </w:r>
      <w:r w:rsidRPr="00863FF8">
        <w:rPr>
          <w:rFonts w:ascii="Times New Roman" w:hAnsi="Times New Roman" w:cs="Times New Roman"/>
          <w:b/>
          <w:sz w:val="24"/>
          <w:szCs w:val="24"/>
        </w:rPr>
        <w:t>комиссии по осуществлению закупок.</w:t>
      </w:r>
    </w:p>
    <w:p w:rsidR="00863FF8" w:rsidRPr="00863FF8" w:rsidRDefault="00863FF8" w:rsidP="00807473">
      <w:pPr>
        <w:numPr>
          <w:ilvl w:val="0"/>
          <w:numId w:val="2"/>
        </w:numPr>
        <w:tabs>
          <w:tab w:val="clear" w:pos="720"/>
          <w:tab w:val="num" w:pos="0"/>
        </w:tabs>
        <w:ind w:left="0" w:firstLine="360"/>
        <w:jc w:val="both"/>
        <w:rPr>
          <w:rFonts w:ascii="Times New Roman" w:hAnsi="Times New Roman" w:cs="Times New Roman"/>
          <w:sz w:val="24"/>
          <w:szCs w:val="24"/>
        </w:rPr>
      </w:pPr>
      <w:r w:rsidRPr="00863FF8">
        <w:rPr>
          <w:rFonts w:ascii="Times New Roman" w:hAnsi="Times New Roman" w:cs="Times New Roman"/>
          <w:b/>
          <w:sz w:val="24"/>
          <w:szCs w:val="24"/>
        </w:rPr>
        <w:t>Заказчик</w:t>
      </w:r>
      <w:r w:rsidRPr="00863FF8">
        <w:rPr>
          <w:rFonts w:ascii="Times New Roman" w:hAnsi="Times New Roman" w:cs="Times New Roman"/>
          <w:sz w:val="24"/>
          <w:szCs w:val="24"/>
        </w:rPr>
        <w:t>: МУНИЦИПАЛЬНОЕ УНИТАРНОЕ ПРЕДПРИЯТИЕ ГОРОДА ЧЕРЕПОВЦА "ЭЛЕКТРОСЕТЬ".</w:t>
      </w:r>
    </w:p>
    <w:p w:rsidR="00863FF8" w:rsidRPr="00863FF8" w:rsidRDefault="00863FF8" w:rsidP="00807473">
      <w:pPr>
        <w:tabs>
          <w:tab w:val="num" w:pos="0"/>
        </w:tabs>
        <w:ind w:firstLine="360"/>
        <w:jc w:val="both"/>
        <w:rPr>
          <w:rFonts w:ascii="Times New Roman" w:hAnsi="Times New Roman" w:cs="Times New Roman"/>
          <w:sz w:val="24"/>
          <w:szCs w:val="24"/>
        </w:rPr>
      </w:pPr>
      <w:r w:rsidRPr="00863FF8">
        <w:rPr>
          <w:rFonts w:ascii="Times New Roman" w:hAnsi="Times New Roman" w:cs="Times New Roman"/>
          <w:b/>
          <w:sz w:val="24"/>
          <w:szCs w:val="24"/>
        </w:rPr>
        <w:t>Фамилии, имена, отчества членов комиссии по осуществлению закупок, действия (бездействие) которых обжалуются</w:t>
      </w:r>
      <w:r w:rsidRPr="00863FF8">
        <w:rPr>
          <w:rFonts w:ascii="Times New Roman" w:hAnsi="Times New Roman" w:cs="Times New Roman"/>
          <w:sz w:val="24"/>
          <w:szCs w:val="24"/>
        </w:rPr>
        <w:t>: председатель комиссии Смоленская Анастасия Алексеевна</w:t>
      </w:r>
    </w:p>
    <w:p w:rsidR="00863FF8" w:rsidRDefault="00863FF8" w:rsidP="00807473">
      <w:pPr>
        <w:tabs>
          <w:tab w:val="num" w:pos="0"/>
        </w:tabs>
        <w:ind w:firstLine="360"/>
        <w:jc w:val="both"/>
        <w:rPr>
          <w:rFonts w:ascii="Times New Roman" w:hAnsi="Times New Roman" w:cs="Times New Roman"/>
          <w:sz w:val="24"/>
          <w:szCs w:val="24"/>
        </w:rPr>
      </w:pPr>
      <w:r w:rsidRPr="00863FF8">
        <w:rPr>
          <w:rFonts w:ascii="Times New Roman" w:hAnsi="Times New Roman" w:cs="Times New Roman"/>
          <w:sz w:val="24"/>
          <w:szCs w:val="24"/>
        </w:rPr>
        <w:t>член</w:t>
      </w:r>
      <w:r>
        <w:rPr>
          <w:rFonts w:ascii="Times New Roman" w:hAnsi="Times New Roman" w:cs="Times New Roman"/>
          <w:sz w:val="24"/>
          <w:szCs w:val="24"/>
        </w:rPr>
        <w:t>ы</w:t>
      </w:r>
      <w:r w:rsidRPr="00863FF8">
        <w:rPr>
          <w:rFonts w:ascii="Times New Roman" w:hAnsi="Times New Roman" w:cs="Times New Roman"/>
          <w:sz w:val="24"/>
          <w:szCs w:val="24"/>
        </w:rPr>
        <w:t xml:space="preserve"> комиссии </w:t>
      </w:r>
      <w:r>
        <w:rPr>
          <w:rFonts w:ascii="Times New Roman" w:hAnsi="Times New Roman" w:cs="Times New Roman"/>
          <w:sz w:val="24"/>
          <w:szCs w:val="24"/>
        </w:rPr>
        <w:t xml:space="preserve">Шахов Илья Алексеевич, </w:t>
      </w:r>
      <w:r w:rsidRPr="00863FF8">
        <w:rPr>
          <w:rFonts w:ascii="Times New Roman" w:hAnsi="Times New Roman" w:cs="Times New Roman"/>
          <w:sz w:val="24"/>
          <w:szCs w:val="24"/>
        </w:rPr>
        <w:t xml:space="preserve">Ушакова Анна Николаевна </w:t>
      </w:r>
    </w:p>
    <w:p w:rsidR="00863FF8" w:rsidRPr="00863FF8" w:rsidRDefault="00863FF8" w:rsidP="00807473">
      <w:pPr>
        <w:tabs>
          <w:tab w:val="num" w:pos="0"/>
        </w:tabs>
        <w:ind w:firstLine="360"/>
        <w:jc w:val="both"/>
        <w:rPr>
          <w:rFonts w:ascii="Times New Roman" w:hAnsi="Times New Roman" w:cs="Times New Roman"/>
          <w:sz w:val="24"/>
          <w:szCs w:val="24"/>
        </w:rPr>
      </w:pPr>
      <w:r w:rsidRPr="00863FF8">
        <w:rPr>
          <w:rFonts w:ascii="Times New Roman" w:hAnsi="Times New Roman" w:cs="Times New Roman"/>
          <w:b/>
          <w:sz w:val="24"/>
          <w:szCs w:val="24"/>
        </w:rPr>
        <w:t>Участник размещения заказа (заявитель)</w:t>
      </w:r>
      <w:r w:rsidRPr="00863FF8">
        <w:rPr>
          <w:rFonts w:ascii="Times New Roman" w:hAnsi="Times New Roman" w:cs="Times New Roman"/>
          <w:sz w:val="24"/>
          <w:szCs w:val="24"/>
        </w:rPr>
        <w:t xml:space="preserve">: ООО «МТЗ-сервис», </w:t>
      </w:r>
      <w:r w:rsidRPr="00863FF8">
        <w:rPr>
          <w:rFonts w:ascii="Times New Roman" w:hAnsi="Times New Roman" w:cs="Times New Roman"/>
          <w:b/>
          <w:sz w:val="24"/>
          <w:szCs w:val="24"/>
        </w:rPr>
        <w:t>ИНН</w:t>
      </w:r>
      <w:r w:rsidRPr="00863FF8">
        <w:rPr>
          <w:rFonts w:ascii="Times New Roman" w:hAnsi="Times New Roman" w:cs="Times New Roman"/>
          <w:sz w:val="24"/>
          <w:szCs w:val="24"/>
        </w:rPr>
        <w:t xml:space="preserve"> 7826714643. </w:t>
      </w:r>
      <w:r w:rsidRPr="00863FF8">
        <w:rPr>
          <w:rFonts w:ascii="Times New Roman" w:hAnsi="Times New Roman" w:cs="Times New Roman"/>
          <w:b/>
          <w:sz w:val="24"/>
          <w:szCs w:val="24"/>
        </w:rPr>
        <w:t>Почт</w:t>
      </w:r>
      <w:proofErr w:type="gramStart"/>
      <w:r w:rsidRPr="00863FF8">
        <w:rPr>
          <w:rFonts w:ascii="Times New Roman" w:hAnsi="Times New Roman" w:cs="Times New Roman"/>
          <w:b/>
          <w:sz w:val="24"/>
          <w:szCs w:val="24"/>
        </w:rPr>
        <w:t>.</w:t>
      </w:r>
      <w:proofErr w:type="gramEnd"/>
      <w:r w:rsidRPr="00863FF8">
        <w:rPr>
          <w:rFonts w:ascii="Times New Roman" w:hAnsi="Times New Roman" w:cs="Times New Roman"/>
          <w:b/>
          <w:sz w:val="24"/>
          <w:szCs w:val="24"/>
        </w:rPr>
        <w:t xml:space="preserve"> </w:t>
      </w:r>
      <w:proofErr w:type="gramStart"/>
      <w:r w:rsidRPr="00863FF8">
        <w:rPr>
          <w:rFonts w:ascii="Times New Roman" w:hAnsi="Times New Roman" w:cs="Times New Roman"/>
          <w:b/>
          <w:sz w:val="24"/>
          <w:szCs w:val="24"/>
        </w:rPr>
        <w:t>а</w:t>
      </w:r>
      <w:proofErr w:type="gramEnd"/>
      <w:r w:rsidRPr="00863FF8">
        <w:rPr>
          <w:rFonts w:ascii="Times New Roman" w:hAnsi="Times New Roman" w:cs="Times New Roman"/>
          <w:b/>
          <w:sz w:val="24"/>
          <w:szCs w:val="24"/>
        </w:rPr>
        <w:t>дрес:</w:t>
      </w:r>
      <w:r w:rsidRPr="00863FF8">
        <w:rPr>
          <w:rFonts w:ascii="Times New Roman" w:hAnsi="Times New Roman" w:cs="Times New Roman"/>
          <w:sz w:val="24"/>
          <w:szCs w:val="24"/>
        </w:rPr>
        <w:t xml:space="preserve"> 192148, г. Санкт-Петербург, </w:t>
      </w:r>
      <w:proofErr w:type="spellStart"/>
      <w:r w:rsidRPr="00863FF8">
        <w:rPr>
          <w:rFonts w:ascii="Times New Roman" w:hAnsi="Times New Roman" w:cs="Times New Roman"/>
          <w:sz w:val="24"/>
          <w:szCs w:val="24"/>
        </w:rPr>
        <w:t>пр-кт</w:t>
      </w:r>
      <w:proofErr w:type="spellEnd"/>
      <w:r w:rsidRPr="00863FF8">
        <w:rPr>
          <w:rFonts w:ascii="Times New Roman" w:hAnsi="Times New Roman" w:cs="Times New Roman"/>
          <w:sz w:val="24"/>
          <w:szCs w:val="24"/>
        </w:rPr>
        <w:t xml:space="preserve"> Елизарова, д. 38; </w:t>
      </w:r>
      <w:r w:rsidRPr="00863FF8">
        <w:rPr>
          <w:rFonts w:ascii="Times New Roman" w:hAnsi="Times New Roman" w:cs="Times New Roman"/>
          <w:b/>
          <w:sz w:val="24"/>
          <w:szCs w:val="24"/>
        </w:rPr>
        <w:t>юр. адрес:</w:t>
      </w:r>
      <w:r w:rsidRPr="00863FF8">
        <w:rPr>
          <w:rFonts w:ascii="Times New Roman" w:hAnsi="Times New Roman" w:cs="Times New Roman"/>
          <w:sz w:val="24"/>
          <w:szCs w:val="24"/>
        </w:rPr>
        <w:t xml:space="preserve"> 190031, г. Санкт-Петербург, Столярный пер., д. 10-12, оф. 22; </w:t>
      </w:r>
      <w:r w:rsidRPr="00863FF8">
        <w:rPr>
          <w:rFonts w:ascii="Times New Roman" w:hAnsi="Times New Roman" w:cs="Times New Roman"/>
          <w:b/>
          <w:sz w:val="24"/>
          <w:szCs w:val="24"/>
        </w:rPr>
        <w:t>телефон:</w:t>
      </w:r>
      <w:r w:rsidRPr="00863FF8">
        <w:rPr>
          <w:rFonts w:ascii="Times New Roman" w:hAnsi="Times New Roman" w:cs="Times New Roman"/>
          <w:sz w:val="24"/>
          <w:szCs w:val="24"/>
        </w:rPr>
        <w:t xml:space="preserve"> (812) 327-29-11; </w:t>
      </w:r>
      <w:r w:rsidRPr="00863FF8">
        <w:rPr>
          <w:rFonts w:ascii="Times New Roman" w:hAnsi="Times New Roman" w:cs="Times New Roman"/>
          <w:b/>
          <w:sz w:val="24"/>
          <w:szCs w:val="24"/>
        </w:rPr>
        <w:t>факс</w:t>
      </w:r>
      <w:r w:rsidRPr="00863FF8">
        <w:rPr>
          <w:rFonts w:ascii="Times New Roman" w:hAnsi="Times New Roman" w:cs="Times New Roman"/>
          <w:sz w:val="24"/>
          <w:szCs w:val="24"/>
        </w:rPr>
        <w:t xml:space="preserve">: (812) 329-29-19; </w:t>
      </w:r>
      <w:r w:rsidRPr="00863FF8">
        <w:rPr>
          <w:rFonts w:ascii="Times New Roman" w:hAnsi="Times New Roman" w:cs="Times New Roman"/>
          <w:b/>
          <w:sz w:val="24"/>
          <w:szCs w:val="24"/>
          <w:lang w:val="en-US"/>
        </w:rPr>
        <w:t>e</w:t>
      </w:r>
      <w:r w:rsidRPr="00863FF8">
        <w:rPr>
          <w:rFonts w:ascii="Times New Roman" w:hAnsi="Times New Roman" w:cs="Times New Roman"/>
          <w:b/>
          <w:sz w:val="24"/>
          <w:szCs w:val="24"/>
        </w:rPr>
        <w:t>-</w:t>
      </w:r>
      <w:r w:rsidRPr="00863FF8">
        <w:rPr>
          <w:rFonts w:ascii="Times New Roman" w:hAnsi="Times New Roman" w:cs="Times New Roman"/>
          <w:b/>
          <w:sz w:val="24"/>
          <w:szCs w:val="24"/>
          <w:lang w:val="en-US"/>
        </w:rPr>
        <w:t>mail</w:t>
      </w:r>
      <w:r w:rsidRPr="00863FF8">
        <w:rPr>
          <w:rFonts w:ascii="Times New Roman" w:hAnsi="Times New Roman" w:cs="Times New Roman"/>
          <w:b/>
          <w:sz w:val="24"/>
          <w:szCs w:val="24"/>
        </w:rPr>
        <w:t>:</w:t>
      </w:r>
      <w:r w:rsidRPr="00863FF8">
        <w:rPr>
          <w:rFonts w:ascii="Times New Roman" w:hAnsi="Times New Roman" w:cs="Times New Roman"/>
          <w:sz w:val="24"/>
          <w:szCs w:val="24"/>
        </w:rPr>
        <w:t xml:space="preserve"> </w:t>
      </w:r>
      <w:hyperlink r:id="rId10" w:history="1">
        <w:r w:rsidRPr="00863FF8">
          <w:rPr>
            <w:rStyle w:val="a7"/>
            <w:rFonts w:ascii="Times New Roman" w:hAnsi="Times New Roman" w:cs="Times New Roman"/>
            <w:sz w:val="24"/>
            <w:szCs w:val="24"/>
            <w:lang w:val="en-US"/>
          </w:rPr>
          <w:t>korzun</w:t>
        </w:r>
        <w:r w:rsidRPr="00863FF8">
          <w:rPr>
            <w:rStyle w:val="a7"/>
            <w:rFonts w:ascii="Times New Roman" w:hAnsi="Times New Roman" w:cs="Times New Roman"/>
            <w:sz w:val="24"/>
            <w:szCs w:val="24"/>
          </w:rPr>
          <w:t>@</w:t>
        </w:r>
        <w:r w:rsidRPr="00863FF8">
          <w:rPr>
            <w:rStyle w:val="a7"/>
            <w:rFonts w:ascii="Times New Roman" w:hAnsi="Times New Roman" w:cs="Times New Roman"/>
            <w:sz w:val="24"/>
            <w:szCs w:val="24"/>
            <w:lang w:val="en-US"/>
          </w:rPr>
          <w:t>mtz</w:t>
        </w:r>
        <w:r w:rsidRPr="00863FF8">
          <w:rPr>
            <w:rStyle w:val="a7"/>
            <w:rFonts w:ascii="Times New Roman" w:hAnsi="Times New Roman" w:cs="Times New Roman"/>
            <w:sz w:val="24"/>
            <w:szCs w:val="24"/>
          </w:rPr>
          <w:t>.</w:t>
        </w:r>
        <w:r w:rsidRPr="00863FF8">
          <w:rPr>
            <w:rStyle w:val="a7"/>
            <w:rFonts w:ascii="Times New Roman" w:hAnsi="Times New Roman" w:cs="Times New Roman"/>
            <w:sz w:val="24"/>
            <w:szCs w:val="24"/>
            <w:lang w:val="en-US"/>
          </w:rPr>
          <w:t>spb</w:t>
        </w:r>
        <w:r w:rsidRPr="00863FF8">
          <w:rPr>
            <w:rStyle w:val="a7"/>
            <w:rFonts w:ascii="Times New Roman" w:hAnsi="Times New Roman" w:cs="Times New Roman"/>
            <w:sz w:val="24"/>
            <w:szCs w:val="24"/>
          </w:rPr>
          <w:t>.</w:t>
        </w:r>
        <w:r w:rsidRPr="00863FF8">
          <w:rPr>
            <w:rStyle w:val="a7"/>
            <w:rFonts w:ascii="Times New Roman" w:hAnsi="Times New Roman" w:cs="Times New Roman"/>
            <w:sz w:val="24"/>
            <w:szCs w:val="24"/>
            <w:lang w:val="en-US"/>
          </w:rPr>
          <w:t>ru</w:t>
        </w:r>
      </w:hyperlink>
      <w:r w:rsidRPr="00863FF8">
        <w:rPr>
          <w:rFonts w:ascii="Times New Roman" w:hAnsi="Times New Roman" w:cs="Times New Roman"/>
          <w:sz w:val="24"/>
          <w:szCs w:val="24"/>
        </w:rPr>
        <w:t xml:space="preserve">; контактное лицо: Корзун Иван Владиславович </w:t>
      </w:r>
    </w:p>
    <w:p w:rsidR="00863FF8" w:rsidRPr="00863FF8" w:rsidRDefault="00863FF8" w:rsidP="00807473">
      <w:pPr>
        <w:tabs>
          <w:tab w:val="num" w:pos="0"/>
        </w:tabs>
        <w:ind w:firstLine="360"/>
        <w:jc w:val="both"/>
        <w:rPr>
          <w:rFonts w:ascii="Times New Roman" w:hAnsi="Times New Roman" w:cs="Times New Roman"/>
          <w:sz w:val="24"/>
          <w:szCs w:val="24"/>
        </w:rPr>
      </w:pPr>
      <w:r w:rsidRPr="00863FF8">
        <w:rPr>
          <w:rFonts w:ascii="Times New Roman" w:hAnsi="Times New Roman" w:cs="Times New Roman"/>
          <w:sz w:val="24"/>
          <w:szCs w:val="24"/>
        </w:rPr>
        <w:t xml:space="preserve">3.  </w:t>
      </w:r>
      <w:r w:rsidRPr="00863FF8">
        <w:rPr>
          <w:rFonts w:ascii="Times New Roman" w:hAnsi="Times New Roman" w:cs="Times New Roman"/>
          <w:sz w:val="24"/>
          <w:szCs w:val="24"/>
        </w:rPr>
        <w:tab/>
      </w:r>
      <w:r w:rsidRPr="00863FF8">
        <w:rPr>
          <w:rFonts w:ascii="Times New Roman" w:hAnsi="Times New Roman" w:cs="Times New Roman"/>
          <w:b/>
          <w:sz w:val="24"/>
          <w:szCs w:val="24"/>
        </w:rPr>
        <w:t xml:space="preserve">Адрес официального </w:t>
      </w:r>
      <w:proofErr w:type="gramStart"/>
      <w:r w:rsidRPr="00863FF8">
        <w:rPr>
          <w:rFonts w:ascii="Times New Roman" w:hAnsi="Times New Roman" w:cs="Times New Roman"/>
          <w:b/>
          <w:sz w:val="24"/>
          <w:szCs w:val="24"/>
        </w:rPr>
        <w:t>сайта</w:t>
      </w:r>
      <w:proofErr w:type="gramEnd"/>
      <w:r w:rsidRPr="00863FF8">
        <w:rPr>
          <w:rFonts w:ascii="Times New Roman" w:hAnsi="Times New Roman" w:cs="Times New Roman"/>
          <w:b/>
          <w:sz w:val="24"/>
          <w:szCs w:val="24"/>
        </w:rPr>
        <w:t xml:space="preserve"> на котором размещена информация о закупке</w:t>
      </w:r>
      <w:r w:rsidRPr="00863FF8">
        <w:rPr>
          <w:rFonts w:ascii="Times New Roman" w:hAnsi="Times New Roman" w:cs="Times New Roman"/>
          <w:sz w:val="24"/>
          <w:szCs w:val="24"/>
        </w:rPr>
        <w:t xml:space="preserve">: </w:t>
      </w:r>
      <w:hyperlink r:id="rId11" w:history="1">
        <w:r w:rsidRPr="00863FF8">
          <w:rPr>
            <w:rStyle w:val="a7"/>
            <w:rFonts w:ascii="Times New Roman" w:hAnsi="Times New Roman" w:cs="Times New Roman"/>
            <w:sz w:val="24"/>
            <w:szCs w:val="24"/>
            <w:lang w:val="en-US"/>
          </w:rPr>
          <w:t>www</w:t>
        </w:r>
        <w:r w:rsidRPr="00863FF8">
          <w:rPr>
            <w:rStyle w:val="a7"/>
            <w:rFonts w:ascii="Times New Roman" w:hAnsi="Times New Roman" w:cs="Times New Roman"/>
            <w:sz w:val="24"/>
            <w:szCs w:val="24"/>
          </w:rPr>
          <w:t>.</w:t>
        </w:r>
        <w:proofErr w:type="spellStart"/>
        <w:r w:rsidRPr="00863FF8">
          <w:rPr>
            <w:rStyle w:val="a7"/>
            <w:rFonts w:ascii="Times New Roman" w:hAnsi="Times New Roman" w:cs="Times New Roman"/>
            <w:sz w:val="24"/>
            <w:szCs w:val="24"/>
            <w:lang w:val="en-US"/>
          </w:rPr>
          <w:t>zakupki</w:t>
        </w:r>
        <w:proofErr w:type="spellEnd"/>
        <w:r w:rsidRPr="00863FF8">
          <w:rPr>
            <w:rStyle w:val="a7"/>
            <w:rFonts w:ascii="Times New Roman" w:hAnsi="Times New Roman" w:cs="Times New Roman"/>
            <w:sz w:val="24"/>
            <w:szCs w:val="24"/>
          </w:rPr>
          <w:t>.</w:t>
        </w:r>
        <w:proofErr w:type="spellStart"/>
        <w:r w:rsidRPr="00863FF8">
          <w:rPr>
            <w:rStyle w:val="a7"/>
            <w:rFonts w:ascii="Times New Roman" w:hAnsi="Times New Roman" w:cs="Times New Roman"/>
            <w:sz w:val="24"/>
            <w:szCs w:val="24"/>
            <w:lang w:val="en-US"/>
          </w:rPr>
          <w:t>gov</w:t>
        </w:r>
        <w:proofErr w:type="spellEnd"/>
        <w:r w:rsidRPr="00863FF8">
          <w:rPr>
            <w:rStyle w:val="a7"/>
            <w:rFonts w:ascii="Times New Roman" w:hAnsi="Times New Roman" w:cs="Times New Roman"/>
            <w:sz w:val="24"/>
            <w:szCs w:val="24"/>
          </w:rPr>
          <w:t>.</w:t>
        </w:r>
        <w:proofErr w:type="spellStart"/>
        <w:r w:rsidRPr="00863FF8">
          <w:rPr>
            <w:rStyle w:val="a7"/>
            <w:rFonts w:ascii="Times New Roman" w:hAnsi="Times New Roman" w:cs="Times New Roman"/>
            <w:sz w:val="24"/>
            <w:szCs w:val="24"/>
            <w:lang w:val="en-US"/>
          </w:rPr>
          <w:t>ru</w:t>
        </w:r>
        <w:proofErr w:type="spellEnd"/>
      </w:hyperlink>
      <w:r w:rsidRPr="00863FF8">
        <w:rPr>
          <w:rFonts w:ascii="Times New Roman" w:hAnsi="Times New Roman" w:cs="Times New Roman"/>
          <w:sz w:val="24"/>
          <w:szCs w:val="24"/>
        </w:rPr>
        <w:t xml:space="preserve">  </w:t>
      </w:r>
    </w:p>
    <w:p w:rsidR="00863FF8" w:rsidRPr="00863FF8" w:rsidRDefault="00863FF8" w:rsidP="00807473">
      <w:pPr>
        <w:numPr>
          <w:ilvl w:val="0"/>
          <w:numId w:val="3"/>
        </w:numPr>
        <w:tabs>
          <w:tab w:val="clear" w:pos="720"/>
          <w:tab w:val="num" w:pos="0"/>
        </w:tabs>
        <w:ind w:left="0" w:firstLine="360"/>
        <w:jc w:val="both"/>
        <w:rPr>
          <w:rFonts w:ascii="Times New Roman" w:hAnsi="Times New Roman" w:cs="Times New Roman"/>
          <w:sz w:val="24"/>
          <w:szCs w:val="24"/>
        </w:rPr>
      </w:pPr>
      <w:r w:rsidRPr="00863FF8">
        <w:rPr>
          <w:rFonts w:ascii="Times New Roman" w:hAnsi="Times New Roman" w:cs="Times New Roman"/>
          <w:b/>
          <w:sz w:val="24"/>
          <w:szCs w:val="24"/>
        </w:rPr>
        <w:t>Номер извещения</w:t>
      </w:r>
      <w:r w:rsidRPr="00863FF8">
        <w:rPr>
          <w:rFonts w:ascii="Times New Roman" w:hAnsi="Times New Roman" w:cs="Times New Roman"/>
          <w:sz w:val="24"/>
          <w:szCs w:val="24"/>
        </w:rPr>
        <w:t xml:space="preserve">: № </w:t>
      </w:r>
      <w:r w:rsidRPr="00863FF8">
        <w:rPr>
          <w:rFonts w:ascii="Times New Roman" w:hAnsi="Times New Roman" w:cs="Times New Roman"/>
          <w:sz w:val="24"/>
          <w:szCs w:val="24"/>
          <w:u w:val="single"/>
        </w:rPr>
        <w:t>31807328595</w:t>
      </w:r>
      <w:r w:rsidRPr="00863FF8">
        <w:rPr>
          <w:rFonts w:ascii="Times New Roman" w:hAnsi="Times New Roman" w:cs="Times New Roman"/>
          <w:sz w:val="24"/>
          <w:szCs w:val="24"/>
        </w:rPr>
        <w:t>.</w:t>
      </w:r>
    </w:p>
    <w:p w:rsidR="00863FF8" w:rsidRPr="00863FF8" w:rsidRDefault="00863FF8" w:rsidP="00807473">
      <w:pPr>
        <w:tabs>
          <w:tab w:val="num" w:pos="0"/>
        </w:tabs>
        <w:ind w:firstLine="360"/>
        <w:jc w:val="both"/>
        <w:rPr>
          <w:rFonts w:ascii="Times New Roman" w:hAnsi="Times New Roman" w:cs="Times New Roman"/>
          <w:sz w:val="24"/>
          <w:szCs w:val="24"/>
        </w:rPr>
      </w:pPr>
      <w:r w:rsidRPr="00863FF8">
        <w:rPr>
          <w:rFonts w:ascii="Times New Roman" w:hAnsi="Times New Roman" w:cs="Times New Roman"/>
          <w:b/>
          <w:sz w:val="24"/>
          <w:szCs w:val="24"/>
        </w:rPr>
        <w:tab/>
        <w:t>Наименование аукциона</w:t>
      </w:r>
      <w:r w:rsidRPr="00863FF8">
        <w:rPr>
          <w:rFonts w:ascii="Times New Roman" w:hAnsi="Times New Roman" w:cs="Times New Roman"/>
          <w:sz w:val="24"/>
          <w:szCs w:val="24"/>
        </w:rPr>
        <w:t>: «Поставка экскаватора»</w:t>
      </w:r>
    </w:p>
    <w:p w:rsidR="00863FF8" w:rsidRPr="00863FF8" w:rsidRDefault="00863FF8" w:rsidP="00807473">
      <w:pPr>
        <w:tabs>
          <w:tab w:val="num" w:pos="0"/>
        </w:tabs>
        <w:ind w:firstLine="360"/>
        <w:jc w:val="both"/>
        <w:rPr>
          <w:rFonts w:ascii="Times New Roman" w:hAnsi="Times New Roman" w:cs="Times New Roman"/>
          <w:sz w:val="24"/>
          <w:szCs w:val="24"/>
        </w:rPr>
      </w:pPr>
      <w:r w:rsidRPr="00863FF8">
        <w:rPr>
          <w:rFonts w:ascii="Times New Roman" w:hAnsi="Times New Roman" w:cs="Times New Roman"/>
          <w:b/>
          <w:sz w:val="24"/>
          <w:szCs w:val="24"/>
        </w:rPr>
        <w:tab/>
        <w:t>Дата опубликования извещения о проведении электронного аукциона:</w:t>
      </w:r>
      <w:r w:rsidRPr="00863FF8">
        <w:rPr>
          <w:rFonts w:ascii="Times New Roman" w:hAnsi="Times New Roman" w:cs="Times New Roman"/>
          <w:sz w:val="24"/>
          <w:szCs w:val="24"/>
        </w:rPr>
        <w:t xml:space="preserve"> 19.12.2018. </w:t>
      </w:r>
    </w:p>
    <w:p w:rsidR="00863FF8" w:rsidRPr="00863FF8" w:rsidRDefault="00863FF8" w:rsidP="00807473">
      <w:pPr>
        <w:numPr>
          <w:ilvl w:val="0"/>
          <w:numId w:val="3"/>
        </w:numPr>
        <w:tabs>
          <w:tab w:val="clear" w:pos="720"/>
          <w:tab w:val="num" w:pos="0"/>
        </w:tabs>
        <w:ind w:left="0" w:firstLine="360"/>
        <w:jc w:val="both"/>
        <w:rPr>
          <w:rFonts w:ascii="Times New Roman" w:hAnsi="Times New Roman" w:cs="Times New Roman"/>
          <w:sz w:val="24"/>
          <w:szCs w:val="24"/>
        </w:rPr>
      </w:pPr>
      <w:r w:rsidRPr="00863FF8">
        <w:rPr>
          <w:rFonts w:ascii="Times New Roman" w:hAnsi="Times New Roman" w:cs="Times New Roman"/>
          <w:b/>
          <w:sz w:val="24"/>
          <w:szCs w:val="24"/>
        </w:rPr>
        <w:t xml:space="preserve">Обжалуемые действия комиссии по осуществлению закупок с указанием норм </w:t>
      </w:r>
      <w:r w:rsidRPr="00863FF8">
        <w:rPr>
          <w:rFonts w:ascii="Times New Roman" w:hAnsi="Times New Roman" w:cs="Times New Roman"/>
          <w:b/>
          <w:bCs/>
          <w:sz w:val="24"/>
          <w:szCs w:val="24"/>
        </w:rPr>
        <w:t>Федеральным законом от 18.07.2011 № 223-ФЗ «О закупках товаров, работ, услуг отдельными видами юридических лиц»</w:t>
      </w:r>
      <w:r w:rsidRPr="00863FF8">
        <w:rPr>
          <w:rFonts w:ascii="Times New Roman" w:hAnsi="Times New Roman" w:cs="Times New Roman"/>
          <w:b/>
          <w:sz w:val="24"/>
          <w:szCs w:val="24"/>
        </w:rPr>
        <w:t xml:space="preserve"> которые, по мнению Заявителя нарушены</w:t>
      </w:r>
      <w:r w:rsidRPr="00863FF8">
        <w:rPr>
          <w:rFonts w:ascii="Times New Roman" w:hAnsi="Times New Roman" w:cs="Times New Roman"/>
          <w:sz w:val="24"/>
          <w:szCs w:val="24"/>
        </w:rPr>
        <w:t xml:space="preserve">: </w:t>
      </w:r>
    </w:p>
    <w:p w:rsidR="00103656" w:rsidRPr="00F35F76" w:rsidRDefault="00EB3DA5" w:rsidP="00807473">
      <w:pPr>
        <w:tabs>
          <w:tab w:val="num" w:pos="0"/>
        </w:tabs>
        <w:ind w:firstLine="360"/>
        <w:jc w:val="both"/>
        <w:rPr>
          <w:rFonts w:ascii="Times New Roman" w:hAnsi="Times New Roman" w:cs="Times New Roman"/>
          <w:bCs/>
          <w:sz w:val="24"/>
          <w:szCs w:val="24"/>
          <w:u w:val="single"/>
        </w:rPr>
      </w:pPr>
      <w:r>
        <w:rPr>
          <w:rFonts w:ascii="Times New Roman" w:hAnsi="Times New Roman" w:cs="Times New Roman"/>
          <w:sz w:val="24"/>
          <w:szCs w:val="24"/>
        </w:rPr>
        <w:lastRenderedPageBreak/>
        <w:t>ООО «МТЗ-сервис»</w:t>
      </w:r>
      <w:r w:rsidR="00103656">
        <w:rPr>
          <w:rFonts w:ascii="Times New Roman" w:hAnsi="Times New Roman" w:cs="Times New Roman"/>
          <w:sz w:val="24"/>
          <w:szCs w:val="24"/>
        </w:rPr>
        <w:t xml:space="preserve"> подавало заявку на участие в </w:t>
      </w:r>
      <w:r w:rsidR="00F35F76">
        <w:rPr>
          <w:rFonts w:ascii="Times New Roman" w:hAnsi="Times New Roman" w:cs="Times New Roman"/>
          <w:bCs/>
          <w:sz w:val="24"/>
          <w:szCs w:val="24"/>
        </w:rPr>
        <w:t>электронном</w:t>
      </w:r>
      <w:r w:rsidR="00F35F76">
        <w:rPr>
          <w:rFonts w:ascii="Times New Roman" w:hAnsi="Times New Roman" w:cs="Times New Roman"/>
          <w:sz w:val="24"/>
          <w:szCs w:val="24"/>
        </w:rPr>
        <w:t xml:space="preserve"> </w:t>
      </w:r>
      <w:r w:rsidR="00103656">
        <w:rPr>
          <w:rFonts w:ascii="Times New Roman" w:hAnsi="Times New Roman" w:cs="Times New Roman"/>
          <w:sz w:val="24"/>
          <w:szCs w:val="24"/>
        </w:rPr>
        <w:t>аукционе на поставку</w:t>
      </w:r>
      <w:r w:rsidR="00103656" w:rsidRPr="00103656">
        <w:rPr>
          <w:rFonts w:ascii="Times New Roman" w:hAnsi="Times New Roman" w:cs="Times New Roman"/>
          <w:sz w:val="24"/>
          <w:szCs w:val="24"/>
        </w:rPr>
        <w:t xml:space="preserve"> экскаватора</w:t>
      </w:r>
      <w:r w:rsidR="00103656">
        <w:rPr>
          <w:rFonts w:ascii="Times New Roman" w:hAnsi="Times New Roman" w:cs="Times New Roman"/>
          <w:sz w:val="24"/>
          <w:szCs w:val="24"/>
        </w:rPr>
        <w:t xml:space="preserve"> (Извещение № </w:t>
      </w:r>
      <w:r w:rsidR="00103656" w:rsidRPr="00103656">
        <w:rPr>
          <w:rFonts w:ascii="Times New Roman" w:hAnsi="Times New Roman" w:cs="Times New Roman"/>
          <w:bCs/>
          <w:sz w:val="24"/>
          <w:szCs w:val="24"/>
          <w:u w:val="single"/>
        </w:rPr>
        <w:t>31807328595)</w:t>
      </w:r>
      <w:r w:rsidR="00103656">
        <w:rPr>
          <w:rFonts w:ascii="Times New Roman" w:hAnsi="Times New Roman" w:cs="Times New Roman"/>
          <w:bCs/>
          <w:sz w:val="24"/>
          <w:szCs w:val="24"/>
          <w:u w:val="single"/>
        </w:rPr>
        <w:t>.</w:t>
      </w:r>
    </w:p>
    <w:p w:rsidR="00F35F76" w:rsidRDefault="00103656" w:rsidP="00807473">
      <w:pPr>
        <w:tabs>
          <w:tab w:val="num" w:pos="0"/>
        </w:tabs>
        <w:ind w:firstLine="360"/>
        <w:jc w:val="both"/>
        <w:rPr>
          <w:rFonts w:ascii="Times New Roman" w:hAnsi="Times New Roman" w:cs="Times New Roman"/>
          <w:bCs/>
          <w:sz w:val="24"/>
          <w:szCs w:val="24"/>
        </w:rPr>
      </w:pPr>
      <w:r>
        <w:rPr>
          <w:rFonts w:ascii="Times New Roman" w:hAnsi="Times New Roman" w:cs="Times New Roman"/>
          <w:bCs/>
          <w:sz w:val="24"/>
          <w:szCs w:val="24"/>
        </w:rPr>
        <w:t>В протоколе рассмотрения первых заявок на участие в процедуре на</w:t>
      </w:r>
      <w:r w:rsidR="00F35F76">
        <w:rPr>
          <w:rFonts w:ascii="Times New Roman" w:hAnsi="Times New Roman" w:cs="Times New Roman"/>
          <w:bCs/>
          <w:sz w:val="24"/>
          <w:szCs w:val="24"/>
        </w:rPr>
        <w:t>ша заявка была под номером 2. Ее отклонили на основании того, что заявка не соответствует документации об электронном аукционе: «по показателю «Объем переднего ковша, м</w:t>
      </w:r>
      <w:r w:rsidR="00F35F76" w:rsidRPr="00F35F76">
        <w:rPr>
          <w:rFonts w:ascii="Times New Roman" w:hAnsi="Times New Roman" w:cs="Times New Roman"/>
          <w:bCs/>
          <w:sz w:val="24"/>
          <w:szCs w:val="24"/>
          <w:vertAlign w:val="superscript"/>
        </w:rPr>
        <w:t>3</w:t>
      </w:r>
      <w:r w:rsidR="00F35F76">
        <w:rPr>
          <w:rFonts w:ascii="Times New Roman" w:hAnsi="Times New Roman" w:cs="Times New Roman"/>
          <w:bCs/>
          <w:sz w:val="24"/>
          <w:szCs w:val="24"/>
        </w:rPr>
        <w:t>» установлено значение 1, у участника закупки 1000».</w:t>
      </w:r>
    </w:p>
    <w:p w:rsidR="00F35F76" w:rsidRDefault="00F35F76" w:rsidP="00807473">
      <w:pPr>
        <w:tabs>
          <w:tab w:val="num" w:pos="0"/>
        </w:tabs>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Однако в документации об электронном аукционе, размещенном в единой информационной системе (ЕИС) в </w:t>
      </w:r>
      <w:r w:rsidRPr="00F35F76">
        <w:rPr>
          <w:rFonts w:ascii="Times New Roman" w:hAnsi="Times New Roman" w:cs="Times New Roman"/>
          <w:bCs/>
          <w:sz w:val="24"/>
          <w:szCs w:val="24"/>
        </w:rPr>
        <w:t>Описании объекта закупки (Техническое задание) в пункте Объем переднего ковша, м3 указано 1000.</w:t>
      </w:r>
    </w:p>
    <w:p w:rsidR="00F35F76" w:rsidRPr="00F35F76" w:rsidRDefault="00F35F76" w:rsidP="00807473">
      <w:pPr>
        <w:ind w:firstLine="360"/>
        <w:jc w:val="both"/>
        <w:rPr>
          <w:rFonts w:ascii="Times New Roman" w:hAnsi="Times New Roman" w:cs="Times New Roman"/>
          <w:bCs/>
          <w:sz w:val="24"/>
          <w:szCs w:val="24"/>
        </w:rPr>
      </w:pPr>
      <w:r>
        <w:rPr>
          <w:rFonts w:ascii="Times New Roman" w:hAnsi="Times New Roman" w:cs="Times New Roman"/>
          <w:bCs/>
          <w:sz w:val="24"/>
          <w:szCs w:val="24"/>
        </w:rPr>
        <w:t>В документации об электронном аукционе в требованиях к первой части заявки указано, что п</w:t>
      </w:r>
      <w:r w:rsidRPr="00F35F76">
        <w:rPr>
          <w:rFonts w:ascii="Times New Roman" w:hAnsi="Times New Roman" w:cs="Times New Roman"/>
          <w:bCs/>
          <w:sz w:val="24"/>
          <w:szCs w:val="24"/>
        </w:rPr>
        <w:t>ервая часть заявки на участие в электронном аукционе должна содержать следующую информацию:</w:t>
      </w:r>
    </w:p>
    <w:p w:rsidR="00F35F76" w:rsidRPr="00F35F76" w:rsidRDefault="00F35F76" w:rsidP="00807473">
      <w:pPr>
        <w:ind w:firstLine="360"/>
        <w:jc w:val="both"/>
        <w:rPr>
          <w:rFonts w:ascii="Times New Roman" w:hAnsi="Times New Roman" w:cs="Times New Roman"/>
          <w:bCs/>
          <w:sz w:val="24"/>
          <w:szCs w:val="24"/>
        </w:rPr>
      </w:pPr>
      <w:r w:rsidRPr="00F35F76">
        <w:rPr>
          <w:rFonts w:ascii="Times New Roman" w:hAnsi="Times New Roman" w:cs="Times New Roman"/>
          <w:bCs/>
          <w:sz w:val="24"/>
          <w:szCs w:val="24"/>
        </w:rPr>
        <w:t>1)</w:t>
      </w:r>
      <w:r>
        <w:rPr>
          <w:rFonts w:ascii="Times New Roman" w:hAnsi="Times New Roman" w:cs="Times New Roman"/>
          <w:bCs/>
          <w:sz w:val="24"/>
          <w:szCs w:val="24"/>
        </w:rPr>
        <w:t xml:space="preserve"> </w:t>
      </w:r>
      <w:r w:rsidRPr="00F35F76">
        <w:rPr>
          <w:rFonts w:ascii="Times New Roman" w:hAnsi="Times New Roman" w:cs="Times New Roman"/>
          <w:bCs/>
          <w:sz w:val="24"/>
          <w:szCs w:val="24"/>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F35F76" w:rsidRPr="00F35F76" w:rsidRDefault="00F35F76" w:rsidP="00807473">
      <w:pPr>
        <w:ind w:firstLine="360"/>
        <w:jc w:val="both"/>
        <w:rPr>
          <w:rFonts w:ascii="Times New Roman" w:hAnsi="Times New Roman" w:cs="Times New Roman"/>
          <w:bCs/>
          <w:sz w:val="24"/>
          <w:szCs w:val="24"/>
        </w:rPr>
      </w:pPr>
      <w:r w:rsidRPr="00F35F76">
        <w:rPr>
          <w:rFonts w:ascii="Times New Roman" w:hAnsi="Times New Roman" w:cs="Times New Roman"/>
          <w:bCs/>
          <w:sz w:val="24"/>
          <w:szCs w:val="24"/>
        </w:rPr>
        <w:t>2) при осуществлении закупки товара или закупки работы, услуги, для выполнения, оказания которых используется товар:</w:t>
      </w:r>
    </w:p>
    <w:p w:rsidR="00F35F76" w:rsidRPr="00F35F76" w:rsidRDefault="00F35F76" w:rsidP="00807473">
      <w:pPr>
        <w:ind w:firstLine="360"/>
        <w:jc w:val="both"/>
        <w:rPr>
          <w:rFonts w:ascii="Times New Roman" w:hAnsi="Times New Roman" w:cs="Times New Roman"/>
          <w:bCs/>
          <w:sz w:val="24"/>
          <w:szCs w:val="24"/>
        </w:rPr>
      </w:pPr>
      <w:r w:rsidRPr="00F35F76">
        <w:rPr>
          <w:rFonts w:ascii="Times New Roman" w:hAnsi="Times New Roman" w:cs="Times New Roman"/>
          <w:bCs/>
          <w:sz w:val="24"/>
          <w:szCs w:val="24"/>
        </w:rPr>
        <w:t>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w:t>
      </w:r>
    </w:p>
    <w:p w:rsidR="00F35F76" w:rsidRDefault="00F35F76" w:rsidP="00807473">
      <w:pPr>
        <w:ind w:firstLine="360"/>
        <w:jc w:val="both"/>
        <w:rPr>
          <w:rFonts w:ascii="Times New Roman" w:hAnsi="Times New Roman" w:cs="Times New Roman"/>
          <w:bCs/>
          <w:sz w:val="24"/>
          <w:szCs w:val="24"/>
        </w:rPr>
      </w:pPr>
      <w:r w:rsidRPr="00F35F76">
        <w:rPr>
          <w:rFonts w:ascii="Times New Roman" w:hAnsi="Times New Roman" w:cs="Times New Roman"/>
          <w:bCs/>
          <w:sz w:val="24"/>
          <w:szCs w:val="24"/>
        </w:rPr>
        <w:t xml:space="preserve">б) </w:t>
      </w:r>
      <w:r w:rsidRPr="00807473">
        <w:rPr>
          <w:rFonts w:ascii="Times New Roman" w:hAnsi="Times New Roman" w:cs="Times New Roman"/>
          <w:bCs/>
          <w:sz w:val="24"/>
          <w:szCs w:val="24"/>
        </w:rPr>
        <w:t xml:space="preserve">конкретные показатели товара, соответствующие значениям, установленным в </w:t>
      </w:r>
      <w:r w:rsidRPr="00807473">
        <w:rPr>
          <w:rFonts w:ascii="Times New Roman" w:hAnsi="Times New Roman" w:cs="Times New Roman"/>
          <w:b/>
          <w:bCs/>
          <w:sz w:val="24"/>
          <w:szCs w:val="24"/>
        </w:rPr>
        <w:t>документации об электронном аукционе</w:t>
      </w:r>
      <w:r w:rsidRPr="00807473">
        <w:rPr>
          <w:rFonts w:ascii="Times New Roman" w:hAnsi="Times New Roman" w:cs="Times New Roman"/>
          <w:bCs/>
          <w:sz w:val="24"/>
          <w:szCs w:val="24"/>
        </w:rPr>
        <w:t xml:space="preserve">. </w:t>
      </w:r>
    </w:p>
    <w:p w:rsidR="00F45A67" w:rsidRDefault="00F35F76" w:rsidP="00807473">
      <w:pPr>
        <w:ind w:firstLine="360"/>
        <w:jc w:val="both"/>
        <w:rPr>
          <w:rFonts w:ascii="Times New Roman" w:hAnsi="Times New Roman" w:cs="Times New Roman"/>
          <w:bCs/>
          <w:sz w:val="24"/>
          <w:szCs w:val="24"/>
        </w:rPr>
      </w:pPr>
      <w:r w:rsidRPr="00F45A67">
        <w:rPr>
          <w:rFonts w:ascii="Times New Roman" w:hAnsi="Times New Roman" w:cs="Times New Roman"/>
          <w:bCs/>
          <w:sz w:val="24"/>
          <w:szCs w:val="24"/>
        </w:rPr>
        <w:t>Заказчиком 24 декабря 2018 года</w:t>
      </w:r>
      <w:r w:rsidR="00F45A67">
        <w:rPr>
          <w:rFonts w:ascii="Times New Roman" w:hAnsi="Times New Roman" w:cs="Times New Roman"/>
          <w:bCs/>
          <w:sz w:val="24"/>
          <w:szCs w:val="24"/>
        </w:rPr>
        <w:t xml:space="preserve"> в ЕИС</w:t>
      </w:r>
      <w:r w:rsidRPr="00F45A67">
        <w:rPr>
          <w:rFonts w:ascii="Times New Roman" w:hAnsi="Times New Roman" w:cs="Times New Roman"/>
          <w:bCs/>
          <w:sz w:val="24"/>
          <w:szCs w:val="24"/>
        </w:rPr>
        <w:t xml:space="preserve"> были размещены изменения в </w:t>
      </w:r>
      <w:r w:rsidR="00F45A67" w:rsidRPr="00F45A67">
        <w:rPr>
          <w:rFonts w:ascii="Times New Roman" w:hAnsi="Times New Roman" w:cs="Times New Roman"/>
          <w:bCs/>
          <w:sz w:val="24"/>
          <w:szCs w:val="24"/>
        </w:rPr>
        <w:t>виде отдельного файла, в соответствии с которым Объем переднего ковша, 1000 м3</w:t>
      </w:r>
      <w:r w:rsidR="00F45A67" w:rsidRPr="00F45A67">
        <w:rPr>
          <w:rFonts w:ascii="Times New Roman" w:hAnsi="Times New Roman" w:cs="Times New Roman"/>
          <w:bCs/>
          <w:sz w:val="24"/>
          <w:szCs w:val="24"/>
          <w:vertAlign w:val="superscript"/>
        </w:rPr>
        <w:t xml:space="preserve"> </w:t>
      </w:r>
      <w:r w:rsidR="00F45A67" w:rsidRPr="00F45A67">
        <w:rPr>
          <w:rFonts w:ascii="Times New Roman" w:hAnsi="Times New Roman" w:cs="Times New Roman"/>
          <w:bCs/>
          <w:sz w:val="24"/>
          <w:szCs w:val="24"/>
        </w:rPr>
        <w:t>изложить в новой редакции:</w:t>
      </w:r>
      <w:r w:rsidR="00F45A67" w:rsidRPr="00F45A67">
        <w:rPr>
          <w:rFonts w:ascii="Times New Roman" w:hAnsi="Times New Roman" w:cs="Times New Roman"/>
          <w:b/>
          <w:bCs/>
          <w:sz w:val="24"/>
          <w:szCs w:val="24"/>
        </w:rPr>
        <w:t xml:space="preserve"> </w:t>
      </w:r>
      <w:r w:rsidR="00F45A67" w:rsidRPr="00F45A67">
        <w:rPr>
          <w:rFonts w:ascii="Times New Roman" w:hAnsi="Times New Roman" w:cs="Times New Roman"/>
          <w:bCs/>
          <w:sz w:val="24"/>
          <w:szCs w:val="24"/>
        </w:rPr>
        <w:t>Объем переднего ковша, 1 м3.</w:t>
      </w:r>
    </w:p>
    <w:p w:rsidR="00F45A67" w:rsidRPr="00807473" w:rsidRDefault="00F45A67" w:rsidP="00807473">
      <w:pPr>
        <w:ind w:firstLine="360"/>
        <w:jc w:val="both"/>
        <w:rPr>
          <w:rFonts w:ascii="Times New Roman" w:hAnsi="Times New Roman" w:cs="Times New Roman"/>
          <w:b/>
          <w:bCs/>
          <w:sz w:val="24"/>
          <w:szCs w:val="24"/>
        </w:rPr>
      </w:pPr>
      <w:r w:rsidRPr="00807473">
        <w:rPr>
          <w:rFonts w:ascii="Times New Roman" w:hAnsi="Times New Roman" w:cs="Times New Roman"/>
          <w:b/>
          <w:bCs/>
          <w:sz w:val="24"/>
          <w:szCs w:val="24"/>
        </w:rPr>
        <w:t>Однако, при размещении данного изменения, документация об электронном аукционе была опубликована в первоначальном варианте (без изменений).</w:t>
      </w:r>
    </w:p>
    <w:p w:rsidR="00F45A67" w:rsidRDefault="00807473" w:rsidP="00807473">
      <w:pPr>
        <w:ind w:firstLine="360"/>
        <w:jc w:val="both"/>
        <w:rPr>
          <w:rFonts w:ascii="Times New Roman" w:hAnsi="Times New Roman" w:cs="Times New Roman"/>
          <w:bCs/>
          <w:sz w:val="24"/>
          <w:szCs w:val="24"/>
        </w:rPr>
      </w:pPr>
      <w:r>
        <w:rPr>
          <w:rFonts w:ascii="Times New Roman" w:hAnsi="Times New Roman" w:cs="Times New Roman"/>
          <w:bCs/>
          <w:sz w:val="24"/>
          <w:szCs w:val="24"/>
        </w:rPr>
        <w:t>Также п</w:t>
      </w:r>
      <w:r w:rsidR="00F45A67">
        <w:rPr>
          <w:rFonts w:ascii="Times New Roman" w:hAnsi="Times New Roman" w:cs="Times New Roman"/>
          <w:bCs/>
          <w:sz w:val="24"/>
          <w:szCs w:val="24"/>
        </w:rPr>
        <w:t>ро</w:t>
      </w:r>
      <w:r>
        <w:rPr>
          <w:rFonts w:ascii="Times New Roman" w:hAnsi="Times New Roman" w:cs="Times New Roman"/>
          <w:bCs/>
          <w:sz w:val="24"/>
          <w:szCs w:val="24"/>
        </w:rPr>
        <w:t xml:space="preserve">сим Вас </w:t>
      </w:r>
      <w:r w:rsidR="00F45A67">
        <w:rPr>
          <w:rFonts w:ascii="Times New Roman" w:hAnsi="Times New Roman" w:cs="Times New Roman"/>
          <w:bCs/>
          <w:sz w:val="24"/>
          <w:szCs w:val="24"/>
        </w:rPr>
        <w:t xml:space="preserve">обратить внимание, что </w:t>
      </w:r>
      <w:r w:rsidR="00F45A67" w:rsidRPr="00F45A67">
        <w:rPr>
          <w:rFonts w:ascii="Times New Roman" w:hAnsi="Times New Roman" w:cs="Times New Roman"/>
          <w:bCs/>
          <w:sz w:val="24"/>
          <w:szCs w:val="24"/>
        </w:rPr>
        <w:t>МУНИЦИПАЛЬНОЕ УНИТАРНОЕ ПРЕДПРИЯТИЕ ГОРОДА ЧЕРЕПОВЦА "ЭЛЕКТРОСЕТЬ"</w:t>
      </w:r>
      <w:r w:rsidR="00F45A67">
        <w:rPr>
          <w:rFonts w:ascii="Times New Roman" w:hAnsi="Times New Roman" w:cs="Times New Roman"/>
          <w:bCs/>
          <w:sz w:val="24"/>
          <w:szCs w:val="24"/>
        </w:rPr>
        <w:t xml:space="preserve"> осуществляет свою закупочную деятельность в соответствии с Федеральным</w:t>
      </w:r>
      <w:r w:rsidR="00F45A67" w:rsidRPr="00F45A67">
        <w:rPr>
          <w:rFonts w:ascii="Times New Roman" w:hAnsi="Times New Roman" w:cs="Times New Roman"/>
          <w:bCs/>
          <w:sz w:val="24"/>
          <w:szCs w:val="24"/>
        </w:rPr>
        <w:t xml:space="preserve"> закон</w:t>
      </w:r>
      <w:r w:rsidR="00F45A67">
        <w:rPr>
          <w:rFonts w:ascii="Times New Roman" w:hAnsi="Times New Roman" w:cs="Times New Roman"/>
          <w:bCs/>
          <w:sz w:val="24"/>
          <w:szCs w:val="24"/>
        </w:rPr>
        <w:t>ом</w:t>
      </w:r>
      <w:r w:rsidR="00F45A67" w:rsidRPr="00F45A67">
        <w:rPr>
          <w:rFonts w:ascii="Times New Roman" w:hAnsi="Times New Roman" w:cs="Times New Roman"/>
          <w:bCs/>
          <w:sz w:val="24"/>
          <w:szCs w:val="24"/>
        </w:rPr>
        <w:t xml:space="preserve"> от 18.07.2011 № 223-ФЗ </w:t>
      </w:r>
      <w:r w:rsidR="00F45A67">
        <w:rPr>
          <w:rFonts w:ascii="Times New Roman" w:hAnsi="Times New Roman" w:cs="Times New Roman"/>
          <w:bCs/>
          <w:sz w:val="24"/>
          <w:szCs w:val="24"/>
        </w:rPr>
        <w:t>«</w:t>
      </w:r>
      <w:r w:rsidR="00F45A67" w:rsidRPr="00F45A67">
        <w:rPr>
          <w:rFonts w:ascii="Times New Roman" w:hAnsi="Times New Roman" w:cs="Times New Roman"/>
          <w:bCs/>
          <w:sz w:val="24"/>
          <w:szCs w:val="24"/>
        </w:rPr>
        <w:t>О закупках товаров, работ, услуг отдельными видами юридических лиц</w:t>
      </w:r>
      <w:r w:rsidR="00F45A67">
        <w:rPr>
          <w:rFonts w:ascii="Times New Roman" w:hAnsi="Times New Roman" w:cs="Times New Roman"/>
          <w:bCs/>
          <w:sz w:val="24"/>
          <w:szCs w:val="24"/>
        </w:rPr>
        <w:t xml:space="preserve">». </w:t>
      </w:r>
    </w:p>
    <w:p w:rsidR="00F45A67" w:rsidRDefault="00F45A67" w:rsidP="00807473">
      <w:pPr>
        <w:ind w:firstLine="360"/>
        <w:jc w:val="both"/>
        <w:rPr>
          <w:rFonts w:ascii="Times New Roman" w:hAnsi="Times New Roman" w:cs="Times New Roman"/>
          <w:bCs/>
          <w:sz w:val="24"/>
          <w:szCs w:val="24"/>
        </w:rPr>
      </w:pPr>
      <w:proofErr w:type="gramStart"/>
      <w:r>
        <w:rPr>
          <w:rFonts w:ascii="Times New Roman" w:hAnsi="Times New Roman" w:cs="Times New Roman"/>
          <w:bCs/>
          <w:sz w:val="24"/>
          <w:szCs w:val="24"/>
        </w:rPr>
        <w:t>Согласно п.11 ст. 4 Федерального</w:t>
      </w:r>
      <w:r w:rsidRPr="00F45A67">
        <w:rPr>
          <w:rFonts w:ascii="Times New Roman" w:hAnsi="Times New Roman" w:cs="Times New Roman"/>
          <w:bCs/>
          <w:sz w:val="24"/>
          <w:szCs w:val="24"/>
        </w:rPr>
        <w:t xml:space="preserve"> закон</w:t>
      </w:r>
      <w:r>
        <w:rPr>
          <w:rFonts w:ascii="Times New Roman" w:hAnsi="Times New Roman" w:cs="Times New Roman"/>
          <w:bCs/>
          <w:sz w:val="24"/>
          <w:szCs w:val="24"/>
        </w:rPr>
        <w:t>а</w:t>
      </w:r>
      <w:r w:rsidRPr="00F45A67">
        <w:rPr>
          <w:rFonts w:ascii="Times New Roman" w:hAnsi="Times New Roman" w:cs="Times New Roman"/>
          <w:bCs/>
          <w:sz w:val="24"/>
          <w:szCs w:val="24"/>
        </w:rPr>
        <w:t xml:space="preserve"> от 18.07.2011 № 223-ФЗ</w:t>
      </w:r>
      <w:r>
        <w:rPr>
          <w:rFonts w:ascii="Times New Roman" w:hAnsi="Times New Roman" w:cs="Times New Roman"/>
          <w:bCs/>
          <w:sz w:val="24"/>
          <w:szCs w:val="24"/>
        </w:rPr>
        <w:t xml:space="preserve"> «</w:t>
      </w:r>
      <w:r w:rsidRPr="00F45A67">
        <w:rPr>
          <w:rFonts w:ascii="Times New Roman" w:hAnsi="Times New Roman" w:cs="Times New Roman"/>
          <w:bCs/>
          <w:sz w:val="24"/>
          <w:szCs w:val="24"/>
        </w:rPr>
        <w:t xml:space="preserve">В случае внесения изменений в извещение об осуществлении конкурентной закупки, документацию о конкурентной </w:t>
      </w:r>
      <w:r w:rsidRPr="00F45A67">
        <w:rPr>
          <w:rFonts w:ascii="Times New Roman" w:hAnsi="Times New Roman" w:cs="Times New Roman"/>
          <w:bCs/>
          <w:sz w:val="24"/>
          <w:szCs w:val="24"/>
        </w:rPr>
        <w:lastRenderedPageBreak/>
        <w:t>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w:t>
      </w:r>
      <w:proofErr w:type="gramEnd"/>
      <w:r w:rsidRPr="00F45A67">
        <w:rPr>
          <w:rFonts w:ascii="Times New Roman" w:hAnsi="Times New Roman" w:cs="Times New Roman"/>
          <w:bCs/>
          <w:sz w:val="24"/>
          <w:szCs w:val="24"/>
        </w:rPr>
        <w:t xml:space="preserve"> менее половины срока подачи заявок на участие в такой закупке, установленного положением о закупке для данного способа закупки.</w:t>
      </w:r>
    </w:p>
    <w:p w:rsidR="00807473" w:rsidRPr="00807473" w:rsidRDefault="00AC069B" w:rsidP="00807473">
      <w:pPr>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В соответствии с Положением о закупке товаров, работ, услуг МУП «Электросеть» п. </w:t>
      </w:r>
      <w:r w:rsidR="00807473" w:rsidRPr="00807473">
        <w:rPr>
          <w:rFonts w:ascii="Times New Roman" w:hAnsi="Times New Roman" w:cs="Times New Roman"/>
          <w:bCs/>
          <w:sz w:val="24"/>
          <w:szCs w:val="24"/>
        </w:rPr>
        <w:t>4.1.3</w:t>
      </w:r>
      <w:r w:rsidRPr="00807473">
        <w:rPr>
          <w:rFonts w:ascii="Times New Roman" w:hAnsi="Times New Roman" w:cs="Times New Roman"/>
          <w:bCs/>
          <w:sz w:val="24"/>
          <w:szCs w:val="24"/>
        </w:rPr>
        <w:t xml:space="preserve"> </w:t>
      </w:r>
      <w:r w:rsidR="00807473" w:rsidRPr="00807473">
        <w:rPr>
          <w:rFonts w:ascii="Times New Roman" w:hAnsi="Times New Roman" w:cs="Times New Roman"/>
          <w:bCs/>
          <w:sz w:val="24"/>
          <w:szCs w:val="24"/>
        </w:rPr>
        <w:t>Заказчик размещает в ЕИС и на электронной площадке извещение о проведении</w:t>
      </w:r>
      <w:r w:rsidR="00807473" w:rsidRPr="00807473">
        <w:rPr>
          <w:rFonts w:ascii="Times New Roman" w:hAnsi="Times New Roman" w:cs="Times New Roman"/>
          <w:bCs/>
          <w:sz w:val="24"/>
          <w:szCs w:val="24"/>
        </w:rPr>
        <w:br/>
        <w:t>электронного аукциона и аукционную документацию не менее чем за 15 дней до даты окончания срока подачи заявок на участие в аукционе</w:t>
      </w:r>
      <w:r>
        <w:rPr>
          <w:rFonts w:ascii="Times New Roman" w:hAnsi="Times New Roman" w:cs="Times New Roman"/>
          <w:bCs/>
          <w:sz w:val="24"/>
          <w:szCs w:val="24"/>
        </w:rPr>
        <w:t xml:space="preserve">. </w:t>
      </w:r>
      <w:r w:rsidR="00807473">
        <w:rPr>
          <w:rFonts w:ascii="Times New Roman" w:hAnsi="Times New Roman" w:cs="Times New Roman"/>
          <w:bCs/>
          <w:sz w:val="24"/>
          <w:szCs w:val="24"/>
        </w:rPr>
        <w:t xml:space="preserve">А в </w:t>
      </w:r>
      <w:proofErr w:type="gramStart"/>
      <w:r w:rsidR="00807473">
        <w:rPr>
          <w:rFonts w:ascii="Times New Roman" w:hAnsi="Times New Roman" w:cs="Times New Roman"/>
          <w:bCs/>
          <w:sz w:val="24"/>
          <w:szCs w:val="24"/>
        </w:rPr>
        <w:t>п</w:t>
      </w:r>
      <w:proofErr w:type="gramEnd"/>
      <w:r w:rsidR="00807473">
        <w:rPr>
          <w:rFonts w:ascii="Times New Roman" w:hAnsi="Times New Roman" w:cs="Times New Roman"/>
          <w:bCs/>
          <w:sz w:val="24"/>
          <w:szCs w:val="24"/>
        </w:rPr>
        <w:t xml:space="preserve"> </w:t>
      </w:r>
      <w:r w:rsidR="00807473" w:rsidRPr="00807473">
        <w:rPr>
          <w:rFonts w:ascii="Times New Roman" w:hAnsi="Times New Roman" w:cs="Times New Roman"/>
          <w:bCs/>
          <w:sz w:val="24"/>
          <w:szCs w:val="24"/>
        </w:rPr>
        <w:t>4.3.4. Изменения, внесенные в извещение о проведен</w:t>
      </w:r>
      <w:proofErr w:type="gramStart"/>
      <w:r w:rsidR="00807473" w:rsidRPr="00807473">
        <w:rPr>
          <w:rFonts w:ascii="Times New Roman" w:hAnsi="Times New Roman" w:cs="Times New Roman"/>
          <w:bCs/>
          <w:sz w:val="24"/>
          <w:szCs w:val="24"/>
        </w:rPr>
        <w:t>ии ау</w:t>
      </w:r>
      <w:proofErr w:type="gramEnd"/>
      <w:r w:rsidR="00807473" w:rsidRPr="00807473">
        <w:rPr>
          <w:rFonts w:ascii="Times New Roman" w:hAnsi="Times New Roman" w:cs="Times New Roman"/>
          <w:bCs/>
          <w:sz w:val="24"/>
          <w:szCs w:val="24"/>
        </w:rPr>
        <w:t>кциона, размещаются Заказчиком в ЕИС</w:t>
      </w:r>
      <w:r w:rsidR="00807473">
        <w:rPr>
          <w:rFonts w:ascii="Times New Roman" w:hAnsi="Times New Roman" w:cs="Times New Roman"/>
          <w:bCs/>
          <w:sz w:val="24"/>
          <w:szCs w:val="24"/>
        </w:rPr>
        <w:t xml:space="preserve"> </w:t>
      </w:r>
      <w:r w:rsidR="00807473" w:rsidRPr="00807473">
        <w:rPr>
          <w:rFonts w:ascii="Times New Roman" w:hAnsi="Times New Roman" w:cs="Times New Roman"/>
          <w:bCs/>
          <w:sz w:val="24"/>
          <w:szCs w:val="24"/>
        </w:rPr>
        <w:t>не позднее трех дней со дня принятия решения о внесении таких изменений. Изменение предмета</w:t>
      </w:r>
      <w:r w:rsidR="00807473">
        <w:rPr>
          <w:rFonts w:ascii="Times New Roman" w:hAnsi="Times New Roman" w:cs="Times New Roman"/>
          <w:bCs/>
          <w:sz w:val="24"/>
          <w:szCs w:val="24"/>
        </w:rPr>
        <w:t xml:space="preserve"> </w:t>
      </w:r>
      <w:r w:rsidR="00807473" w:rsidRPr="00807473">
        <w:rPr>
          <w:rFonts w:ascii="Times New Roman" w:hAnsi="Times New Roman" w:cs="Times New Roman"/>
          <w:bCs/>
          <w:sz w:val="24"/>
          <w:szCs w:val="24"/>
        </w:rPr>
        <w:t>аукциона не допускается.</w:t>
      </w:r>
      <w:r w:rsidR="00807473">
        <w:rPr>
          <w:rFonts w:ascii="Times New Roman" w:hAnsi="Times New Roman" w:cs="Times New Roman"/>
          <w:bCs/>
          <w:sz w:val="24"/>
          <w:szCs w:val="24"/>
        </w:rPr>
        <w:t xml:space="preserve"> </w:t>
      </w:r>
      <w:proofErr w:type="gramStart"/>
      <w:r w:rsidR="00807473" w:rsidRPr="00807473">
        <w:rPr>
          <w:rFonts w:ascii="Times New Roman" w:hAnsi="Times New Roman" w:cs="Times New Roman"/>
          <w:bCs/>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4.1.3 настоящего Положения.</w:t>
      </w:r>
      <w:proofErr w:type="gramEnd"/>
    </w:p>
    <w:p w:rsidR="00AC069B" w:rsidRDefault="00AC069B" w:rsidP="00807473">
      <w:pPr>
        <w:ind w:firstLine="360"/>
        <w:jc w:val="both"/>
        <w:rPr>
          <w:rFonts w:ascii="Times New Roman" w:hAnsi="Times New Roman" w:cs="Times New Roman"/>
          <w:bCs/>
          <w:sz w:val="24"/>
          <w:szCs w:val="24"/>
        </w:rPr>
      </w:pPr>
      <w:r w:rsidRPr="00807473">
        <w:rPr>
          <w:rFonts w:ascii="Times New Roman" w:hAnsi="Times New Roman" w:cs="Times New Roman"/>
          <w:b/>
          <w:bCs/>
          <w:sz w:val="24"/>
          <w:szCs w:val="24"/>
        </w:rPr>
        <w:t xml:space="preserve">Таким образом, Заказчик должен был продлить срок приема заявок на </w:t>
      </w:r>
      <w:r w:rsidR="00807473" w:rsidRPr="00807473">
        <w:rPr>
          <w:rFonts w:ascii="Times New Roman" w:hAnsi="Times New Roman" w:cs="Times New Roman"/>
          <w:b/>
          <w:bCs/>
          <w:sz w:val="24"/>
          <w:szCs w:val="24"/>
        </w:rPr>
        <w:t>7</w:t>
      </w:r>
      <w:r w:rsidRPr="00807473">
        <w:rPr>
          <w:rFonts w:ascii="Times New Roman" w:hAnsi="Times New Roman" w:cs="Times New Roman"/>
          <w:b/>
          <w:bCs/>
          <w:sz w:val="24"/>
          <w:szCs w:val="24"/>
        </w:rPr>
        <w:t xml:space="preserve"> дней, а не на 3 дня, как было сделано</w:t>
      </w:r>
      <w:r>
        <w:rPr>
          <w:rFonts w:ascii="Times New Roman" w:hAnsi="Times New Roman" w:cs="Times New Roman"/>
          <w:bCs/>
          <w:sz w:val="24"/>
          <w:szCs w:val="24"/>
        </w:rPr>
        <w:t>.</w:t>
      </w:r>
    </w:p>
    <w:p w:rsidR="00807473" w:rsidRPr="00807473" w:rsidRDefault="00F35F76" w:rsidP="00807473">
      <w:pPr>
        <w:ind w:firstLine="360"/>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00807473" w:rsidRPr="00807473">
        <w:rPr>
          <w:rFonts w:ascii="Times New Roman" w:hAnsi="Times New Roman" w:cs="Times New Roman"/>
          <w:bCs/>
          <w:sz w:val="24"/>
          <w:szCs w:val="24"/>
        </w:rPr>
        <w:t xml:space="preserve">Просим обязать заказчика </w:t>
      </w:r>
      <w:r w:rsidR="00807473">
        <w:rPr>
          <w:rFonts w:ascii="Times New Roman" w:hAnsi="Times New Roman" w:cs="Times New Roman"/>
          <w:bCs/>
          <w:sz w:val="24"/>
          <w:szCs w:val="24"/>
        </w:rPr>
        <w:t xml:space="preserve">отменить все протоколы по данному аукциону и продлить прием заявок в соответствии с Федеральным законом </w:t>
      </w:r>
      <w:r w:rsidR="00807473" w:rsidRPr="00F45A67">
        <w:rPr>
          <w:rFonts w:ascii="Times New Roman" w:hAnsi="Times New Roman" w:cs="Times New Roman"/>
          <w:bCs/>
          <w:sz w:val="24"/>
          <w:szCs w:val="24"/>
        </w:rPr>
        <w:t>от 18.07.2011 № 223-ФЗ</w:t>
      </w:r>
      <w:r w:rsidR="00807473">
        <w:rPr>
          <w:rFonts w:ascii="Times New Roman" w:hAnsi="Times New Roman" w:cs="Times New Roman"/>
          <w:bCs/>
          <w:sz w:val="24"/>
          <w:szCs w:val="24"/>
        </w:rPr>
        <w:t xml:space="preserve"> и Положением о закупке товаров, работ, услуг МУП «Электросеть». </w:t>
      </w:r>
    </w:p>
    <w:p w:rsidR="00B72512" w:rsidRPr="003F19E3" w:rsidRDefault="00807473" w:rsidP="003F19E3">
      <w:pPr>
        <w:pStyle w:val="ad"/>
        <w:numPr>
          <w:ilvl w:val="0"/>
          <w:numId w:val="3"/>
        </w:numPr>
        <w:tabs>
          <w:tab w:val="num" w:pos="0"/>
        </w:tabs>
        <w:rPr>
          <w:rFonts w:ascii="Times New Roman" w:hAnsi="Times New Roman" w:cs="Times New Roman"/>
          <w:bCs/>
          <w:sz w:val="24"/>
          <w:szCs w:val="24"/>
        </w:rPr>
      </w:pPr>
      <w:bookmarkStart w:id="0" w:name="_GoBack"/>
      <w:bookmarkEnd w:id="0"/>
      <w:r w:rsidRPr="003F19E3">
        <w:rPr>
          <w:rFonts w:ascii="Times New Roman" w:hAnsi="Times New Roman" w:cs="Times New Roman"/>
          <w:b/>
          <w:bCs/>
          <w:sz w:val="24"/>
          <w:szCs w:val="24"/>
        </w:rPr>
        <w:t>Приложения:</w:t>
      </w:r>
      <w:r w:rsidRPr="003F19E3">
        <w:rPr>
          <w:rFonts w:ascii="Times New Roman" w:hAnsi="Times New Roman" w:cs="Times New Roman"/>
          <w:bCs/>
          <w:sz w:val="24"/>
          <w:szCs w:val="24"/>
        </w:rPr>
        <w:t xml:space="preserve"> </w:t>
      </w:r>
      <w:r w:rsidR="003F19E3" w:rsidRPr="003F19E3">
        <w:rPr>
          <w:rFonts w:ascii="Times New Roman" w:hAnsi="Times New Roman" w:cs="Times New Roman"/>
          <w:bCs/>
          <w:sz w:val="24"/>
          <w:szCs w:val="24"/>
        </w:rPr>
        <w:br/>
      </w:r>
      <w:r w:rsidR="003F19E3" w:rsidRPr="003F19E3">
        <w:rPr>
          <w:rFonts w:ascii="Times New Roman" w:hAnsi="Times New Roman" w:cs="Times New Roman"/>
          <w:bCs/>
          <w:sz w:val="24"/>
          <w:szCs w:val="24"/>
        </w:rPr>
        <w:t xml:space="preserve">- </w:t>
      </w:r>
      <w:r w:rsidRPr="003F19E3">
        <w:rPr>
          <w:rFonts w:ascii="Times New Roman" w:hAnsi="Times New Roman" w:cs="Times New Roman"/>
          <w:bCs/>
          <w:sz w:val="24"/>
          <w:szCs w:val="24"/>
        </w:rPr>
        <w:t xml:space="preserve"> Документ, подтверждающий полномочия лица на подписание жалобы.</w:t>
      </w:r>
      <w:r w:rsidR="003F19E3" w:rsidRPr="003F19E3">
        <w:rPr>
          <w:rFonts w:ascii="Times New Roman" w:hAnsi="Times New Roman" w:cs="Times New Roman"/>
          <w:bCs/>
          <w:sz w:val="24"/>
          <w:szCs w:val="24"/>
        </w:rPr>
        <w:br/>
        <w:t xml:space="preserve">- </w:t>
      </w:r>
      <w:r w:rsidR="00B72512" w:rsidRPr="003F19E3">
        <w:rPr>
          <w:rFonts w:ascii="Times New Roman" w:hAnsi="Times New Roman" w:cs="Times New Roman"/>
          <w:bCs/>
          <w:sz w:val="24"/>
          <w:szCs w:val="24"/>
        </w:rPr>
        <w:t>Форма заявки.</w:t>
      </w:r>
    </w:p>
    <w:p w:rsidR="00807473" w:rsidRPr="00807473" w:rsidRDefault="00807473" w:rsidP="00807473">
      <w:pPr>
        <w:ind w:firstLine="360"/>
        <w:jc w:val="both"/>
        <w:rPr>
          <w:rFonts w:ascii="Times New Roman" w:hAnsi="Times New Roman" w:cs="Times New Roman"/>
          <w:bCs/>
          <w:sz w:val="24"/>
          <w:szCs w:val="24"/>
        </w:rPr>
      </w:pPr>
    </w:p>
    <w:p w:rsidR="00807473" w:rsidRPr="00807473" w:rsidRDefault="00807473" w:rsidP="00807473">
      <w:pPr>
        <w:ind w:firstLine="851"/>
        <w:jc w:val="both"/>
        <w:rPr>
          <w:rFonts w:ascii="Times New Roman" w:hAnsi="Times New Roman" w:cs="Times New Roman"/>
          <w:bCs/>
          <w:sz w:val="24"/>
          <w:szCs w:val="24"/>
        </w:rPr>
      </w:pPr>
    </w:p>
    <w:p w:rsidR="00807473" w:rsidRPr="00807473" w:rsidRDefault="00807473" w:rsidP="00807473">
      <w:pPr>
        <w:ind w:firstLine="851"/>
        <w:jc w:val="both"/>
        <w:rPr>
          <w:rFonts w:ascii="Times New Roman" w:hAnsi="Times New Roman" w:cs="Times New Roman"/>
          <w:bCs/>
          <w:sz w:val="24"/>
          <w:szCs w:val="24"/>
        </w:rPr>
      </w:pPr>
      <w:r w:rsidRPr="00807473">
        <w:rPr>
          <w:rFonts w:ascii="Times New Roman" w:hAnsi="Times New Roman" w:cs="Times New Roman"/>
          <w:bCs/>
          <w:sz w:val="24"/>
          <w:szCs w:val="24"/>
        </w:rPr>
        <w:t>С уважением,</w:t>
      </w:r>
    </w:p>
    <w:p w:rsidR="00807473" w:rsidRPr="00807473" w:rsidRDefault="00807473" w:rsidP="00807473">
      <w:pPr>
        <w:ind w:firstLine="851"/>
        <w:jc w:val="both"/>
        <w:rPr>
          <w:rFonts w:ascii="Times New Roman" w:hAnsi="Times New Roman" w:cs="Times New Roman"/>
          <w:bCs/>
          <w:sz w:val="24"/>
          <w:szCs w:val="24"/>
        </w:rPr>
      </w:pPr>
      <w:r w:rsidRPr="00807473">
        <w:rPr>
          <w:rFonts w:ascii="Times New Roman" w:hAnsi="Times New Roman" w:cs="Times New Roman"/>
          <w:bCs/>
          <w:sz w:val="24"/>
          <w:szCs w:val="24"/>
        </w:rPr>
        <w:t>Директор</w:t>
      </w:r>
      <w:r w:rsidRPr="00807473">
        <w:rPr>
          <w:rFonts w:ascii="Times New Roman" w:hAnsi="Times New Roman" w:cs="Times New Roman"/>
          <w:bCs/>
          <w:sz w:val="24"/>
          <w:szCs w:val="24"/>
        </w:rPr>
        <w:tab/>
      </w:r>
      <w:r w:rsidRPr="00807473">
        <w:rPr>
          <w:rFonts w:ascii="Times New Roman" w:hAnsi="Times New Roman" w:cs="Times New Roman"/>
          <w:bCs/>
          <w:sz w:val="24"/>
          <w:szCs w:val="24"/>
        </w:rPr>
        <w:tab/>
      </w:r>
      <w:r w:rsidRPr="00807473">
        <w:rPr>
          <w:rFonts w:ascii="Times New Roman" w:hAnsi="Times New Roman" w:cs="Times New Roman"/>
          <w:bCs/>
          <w:sz w:val="24"/>
          <w:szCs w:val="24"/>
        </w:rPr>
        <w:tab/>
      </w:r>
      <w:r w:rsidRPr="00807473">
        <w:rPr>
          <w:rFonts w:ascii="Times New Roman" w:hAnsi="Times New Roman" w:cs="Times New Roman"/>
          <w:bCs/>
          <w:sz w:val="24"/>
          <w:szCs w:val="24"/>
        </w:rPr>
        <w:tab/>
      </w:r>
      <w:r w:rsidRPr="00807473">
        <w:rPr>
          <w:rFonts w:ascii="Times New Roman" w:hAnsi="Times New Roman" w:cs="Times New Roman"/>
          <w:bCs/>
          <w:sz w:val="24"/>
          <w:szCs w:val="24"/>
        </w:rPr>
        <w:tab/>
      </w:r>
      <w:r w:rsidRPr="00807473">
        <w:rPr>
          <w:rFonts w:ascii="Times New Roman" w:hAnsi="Times New Roman" w:cs="Times New Roman"/>
          <w:bCs/>
          <w:sz w:val="24"/>
          <w:szCs w:val="24"/>
        </w:rPr>
        <w:tab/>
      </w:r>
      <w:r w:rsidRPr="00807473">
        <w:rPr>
          <w:rFonts w:ascii="Times New Roman" w:hAnsi="Times New Roman" w:cs="Times New Roman"/>
          <w:bCs/>
          <w:sz w:val="24"/>
          <w:szCs w:val="24"/>
        </w:rPr>
        <w:tab/>
      </w:r>
      <w:r w:rsidRPr="00807473">
        <w:rPr>
          <w:rFonts w:ascii="Times New Roman" w:hAnsi="Times New Roman" w:cs="Times New Roman"/>
          <w:bCs/>
          <w:sz w:val="24"/>
          <w:szCs w:val="24"/>
        </w:rPr>
        <w:tab/>
      </w:r>
      <w:r w:rsidRPr="00807473">
        <w:rPr>
          <w:rFonts w:ascii="Times New Roman" w:hAnsi="Times New Roman" w:cs="Times New Roman"/>
          <w:bCs/>
          <w:sz w:val="24"/>
          <w:szCs w:val="24"/>
        </w:rPr>
        <w:tab/>
        <w:t>А.А. Жуков</w:t>
      </w:r>
    </w:p>
    <w:p w:rsidR="00807473" w:rsidRPr="00807473" w:rsidRDefault="00807473" w:rsidP="00807473">
      <w:pPr>
        <w:ind w:firstLine="851"/>
        <w:jc w:val="both"/>
        <w:rPr>
          <w:rFonts w:ascii="Times New Roman" w:hAnsi="Times New Roman" w:cs="Times New Roman"/>
          <w:bCs/>
          <w:sz w:val="24"/>
          <w:szCs w:val="24"/>
        </w:rPr>
      </w:pPr>
    </w:p>
    <w:p w:rsidR="00F35F76" w:rsidRPr="00927251" w:rsidRDefault="00F35F76" w:rsidP="00F35F76">
      <w:pPr>
        <w:ind w:firstLine="851"/>
        <w:jc w:val="both"/>
        <w:rPr>
          <w:rFonts w:ascii="Times New Roman" w:hAnsi="Times New Roman" w:cs="Times New Roman"/>
          <w:sz w:val="24"/>
          <w:szCs w:val="24"/>
        </w:rPr>
      </w:pPr>
    </w:p>
    <w:sectPr w:rsidR="00F35F76" w:rsidRPr="00927251" w:rsidSect="00863FF8">
      <w:type w:val="continuous"/>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80B" w:rsidRDefault="001B680B" w:rsidP="00147C4D">
      <w:pPr>
        <w:spacing w:after="0" w:line="240" w:lineRule="auto"/>
      </w:pPr>
      <w:r>
        <w:separator/>
      </w:r>
    </w:p>
  </w:endnote>
  <w:endnote w:type="continuationSeparator" w:id="0">
    <w:p w:rsidR="001B680B" w:rsidRDefault="001B680B" w:rsidP="00147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80B" w:rsidRDefault="001B680B" w:rsidP="00147C4D">
      <w:pPr>
        <w:spacing w:after="0" w:line="240" w:lineRule="auto"/>
      </w:pPr>
      <w:r>
        <w:separator/>
      </w:r>
    </w:p>
  </w:footnote>
  <w:footnote w:type="continuationSeparator" w:id="0">
    <w:p w:rsidR="001B680B" w:rsidRDefault="001B680B" w:rsidP="00147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FF8" w:rsidRPr="009806C0" w:rsidRDefault="001B680B" w:rsidP="00863FF8">
    <w:pPr>
      <w:pStyle w:val="a8"/>
      <w:spacing w:after="0"/>
      <w:ind w:left="3119"/>
      <w:jc w:val="center"/>
      <w:rPr>
        <w:b/>
        <w:szCs w:val="18"/>
      </w:rPr>
    </w:pPr>
    <w:r>
      <w:rPr>
        <w:szCs w:val="18"/>
        <w:lang w:val="en-US"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9pt;width:137.85pt;height:90.35pt;z-index:-251658752;mso-wrap-edited:f" wrapcoords="10203 140 10019 2384 8456 9117 4871 10239 2757 10940 2666 11501 643 13605 92 15288 0 16410 184 18655 1471 20338 1930 20618 13695 21319 17004 21319 19118 21319 19210 21319 20497 20338 21324 18374 21600 17112 20865 16831 15809 15849 15901 13605 21508 13044 20957 11361 21049 10519 19486 9117 18475 9117 18567 6873 19670 5610 19486 4909 16912 4629 19486 2384 19578 140 10203 140">
          <v:imagedata r:id="rId1" o:title=""/>
        </v:shape>
        <o:OLEObject Type="Embed" ProgID="CorelDRAW.Graphic.11" ShapeID="_x0000_s2049" DrawAspect="Content" ObjectID="_1607523130" r:id="rId2"/>
      </w:pict>
    </w:r>
    <w:r w:rsidR="00863FF8" w:rsidRPr="009806C0">
      <w:rPr>
        <w:b/>
        <w:szCs w:val="18"/>
      </w:rPr>
      <w:t>Общество с ограниченной ответственностью</w:t>
    </w:r>
  </w:p>
  <w:p w:rsidR="00863FF8" w:rsidRPr="009806C0" w:rsidRDefault="00863FF8" w:rsidP="00863FF8">
    <w:pPr>
      <w:spacing w:after="0" w:line="240" w:lineRule="auto"/>
      <w:ind w:left="3119"/>
      <w:jc w:val="center"/>
      <w:rPr>
        <w:rFonts w:ascii="Times New Roman" w:hAnsi="Times New Roman"/>
        <w:b/>
        <w:sz w:val="18"/>
        <w:szCs w:val="18"/>
      </w:rPr>
    </w:pPr>
    <w:r w:rsidRPr="009806C0">
      <w:rPr>
        <w:rFonts w:ascii="Times New Roman" w:hAnsi="Times New Roman"/>
        <w:b/>
        <w:sz w:val="24"/>
        <w:szCs w:val="18"/>
      </w:rPr>
      <w:t>«МТЗ-СЕРВИС»</w:t>
    </w:r>
  </w:p>
  <w:p w:rsidR="00863FF8" w:rsidRPr="009806C0" w:rsidRDefault="00863FF8" w:rsidP="00863FF8">
    <w:pPr>
      <w:spacing w:after="0" w:line="240" w:lineRule="auto"/>
      <w:ind w:left="2977"/>
      <w:jc w:val="center"/>
      <w:rPr>
        <w:rFonts w:ascii="Times New Roman" w:hAnsi="Times New Roman"/>
        <w:sz w:val="18"/>
        <w:szCs w:val="18"/>
      </w:rPr>
    </w:pPr>
    <w:r w:rsidRPr="009806C0">
      <w:rPr>
        <w:rFonts w:ascii="Times New Roman" w:hAnsi="Times New Roman"/>
        <w:sz w:val="18"/>
        <w:szCs w:val="18"/>
      </w:rPr>
      <w:t>Юр. Адрес: 190031, г. Санкт-Петербург, Столярный пер., д. 10-12, оф. 22 комн. 2</w:t>
    </w:r>
  </w:p>
  <w:p w:rsidR="00863FF8" w:rsidRPr="009806C0" w:rsidRDefault="00863FF8" w:rsidP="00863FF8">
    <w:pPr>
      <w:spacing w:after="0" w:line="240" w:lineRule="auto"/>
      <w:ind w:left="3119"/>
      <w:jc w:val="center"/>
      <w:rPr>
        <w:rFonts w:ascii="Times New Roman" w:eastAsia="Calibri" w:hAnsi="Times New Roman"/>
        <w:sz w:val="18"/>
        <w:szCs w:val="18"/>
      </w:rPr>
    </w:pPr>
    <w:r w:rsidRPr="009806C0">
      <w:rPr>
        <w:rFonts w:ascii="Times New Roman" w:eastAsia="Calibri" w:hAnsi="Times New Roman"/>
        <w:sz w:val="18"/>
        <w:szCs w:val="18"/>
      </w:rPr>
      <w:t>Факт</w:t>
    </w:r>
    <w:proofErr w:type="gramStart"/>
    <w:r w:rsidRPr="009806C0">
      <w:rPr>
        <w:rFonts w:ascii="Times New Roman" w:eastAsia="Calibri" w:hAnsi="Times New Roman"/>
        <w:sz w:val="18"/>
        <w:szCs w:val="18"/>
      </w:rPr>
      <w:t>.</w:t>
    </w:r>
    <w:proofErr w:type="gramEnd"/>
    <w:r w:rsidRPr="009806C0">
      <w:rPr>
        <w:rFonts w:ascii="Times New Roman" w:eastAsia="Calibri" w:hAnsi="Times New Roman"/>
        <w:sz w:val="18"/>
        <w:szCs w:val="18"/>
      </w:rPr>
      <w:t>/</w:t>
    </w:r>
    <w:proofErr w:type="gramStart"/>
    <w:r w:rsidRPr="009806C0">
      <w:rPr>
        <w:rFonts w:ascii="Times New Roman" w:eastAsia="Calibri" w:hAnsi="Times New Roman"/>
        <w:sz w:val="18"/>
        <w:szCs w:val="18"/>
      </w:rPr>
      <w:t>п</w:t>
    </w:r>
    <w:proofErr w:type="gramEnd"/>
    <w:r w:rsidRPr="009806C0">
      <w:rPr>
        <w:rFonts w:ascii="Times New Roman" w:eastAsia="Calibri" w:hAnsi="Times New Roman"/>
        <w:sz w:val="18"/>
        <w:szCs w:val="18"/>
      </w:rPr>
      <w:t>очт. адрес: 192148, г. Санкт-Петербург, пр. Елизарова, д. 38,</w:t>
    </w:r>
  </w:p>
  <w:p w:rsidR="00863FF8" w:rsidRPr="009806C0" w:rsidRDefault="00863FF8" w:rsidP="00863FF8">
    <w:pPr>
      <w:spacing w:after="0" w:line="240" w:lineRule="auto"/>
      <w:ind w:left="3119"/>
      <w:jc w:val="center"/>
      <w:rPr>
        <w:rFonts w:ascii="Times New Roman" w:eastAsia="Calibri" w:hAnsi="Times New Roman"/>
        <w:sz w:val="18"/>
        <w:szCs w:val="18"/>
      </w:rPr>
    </w:pPr>
    <w:r w:rsidRPr="009806C0">
      <w:rPr>
        <w:rFonts w:ascii="Times New Roman" w:eastAsia="Calibri" w:hAnsi="Times New Roman"/>
        <w:sz w:val="18"/>
        <w:szCs w:val="18"/>
      </w:rPr>
      <w:t>тел. (812) 327-29-11, тел./факс (812) 327-29-19</w:t>
    </w:r>
  </w:p>
  <w:p w:rsidR="00863FF8" w:rsidRPr="009806C0" w:rsidRDefault="00863FF8" w:rsidP="00863FF8">
    <w:pPr>
      <w:spacing w:after="0" w:line="240" w:lineRule="auto"/>
      <w:ind w:left="3119"/>
      <w:jc w:val="center"/>
      <w:rPr>
        <w:rFonts w:ascii="Times New Roman" w:eastAsia="Calibri" w:hAnsi="Times New Roman"/>
        <w:sz w:val="18"/>
        <w:szCs w:val="18"/>
      </w:rPr>
    </w:pPr>
    <w:r w:rsidRPr="009806C0">
      <w:rPr>
        <w:rFonts w:ascii="Times New Roman" w:eastAsia="Calibri" w:hAnsi="Times New Roman"/>
        <w:sz w:val="18"/>
        <w:szCs w:val="18"/>
      </w:rPr>
      <w:t>ОКПО 52185894, ОГРН 1027810302200</w:t>
    </w:r>
  </w:p>
  <w:p w:rsidR="00863FF8" w:rsidRPr="009806C0" w:rsidRDefault="00863FF8" w:rsidP="00863FF8">
    <w:pPr>
      <w:spacing w:after="0" w:line="240" w:lineRule="auto"/>
      <w:ind w:left="3119"/>
      <w:jc w:val="center"/>
      <w:rPr>
        <w:rFonts w:ascii="Times New Roman" w:hAnsi="Times New Roman"/>
        <w:sz w:val="18"/>
        <w:szCs w:val="18"/>
      </w:rPr>
    </w:pPr>
    <w:r w:rsidRPr="009806C0">
      <w:rPr>
        <w:rFonts w:ascii="Times New Roman" w:hAnsi="Times New Roman"/>
        <w:sz w:val="18"/>
        <w:szCs w:val="18"/>
      </w:rPr>
      <w:t>ИНН/КПП</w:t>
    </w:r>
    <w:r w:rsidRPr="009806C0">
      <w:rPr>
        <w:rFonts w:ascii="Times New Roman" w:hAnsi="Times New Roman"/>
        <w:b/>
        <w:i/>
        <w:sz w:val="18"/>
        <w:szCs w:val="18"/>
      </w:rPr>
      <w:t xml:space="preserve"> </w:t>
    </w:r>
    <w:r w:rsidRPr="009806C0">
      <w:rPr>
        <w:rFonts w:ascii="Times New Roman" w:hAnsi="Times New Roman"/>
        <w:sz w:val="18"/>
        <w:szCs w:val="18"/>
      </w:rPr>
      <w:t>7826714643/ 783801001</w:t>
    </w:r>
  </w:p>
  <w:p w:rsidR="00863FF8" w:rsidRPr="009806C0" w:rsidRDefault="001B680B" w:rsidP="009806C0">
    <w:pPr>
      <w:ind w:left="3119"/>
      <w:jc w:val="center"/>
      <w:rPr>
        <w:rFonts w:ascii="Times New Roman" w:eastAsia="Times New Roman" w:hAnsi="Times New Roman"/>
        <w:b/>
        <w:color w:val="0000FF"/>
        <w:sz w:val="18"/>
        <w:szCs w:val="18"/>
        <w:u w:val="single"/>
      </w:rPr>
    </w:pPr>
    <w:hyperlink r:id="rId3" w:history="1">
      <w:r w:rsidR="00863FF8" w:rsidRPr="009806C0">
        <w:rPr>
          <w:rFonts w:ascii="Times New Roman" w:eastAsia="Times New Roman" w:hAnsi="Times New Roman"/>
          <w:color w:val="0000FF"/>
          <w:sz w:val="18"/>
          <w:szCs w:val="18"/>
          <w:u w:val="single"/>
          <w:lang w:val="en-US"/>
        </w:rPr>
        <w:t>WWW</w:t>
      </w:r>
      <w:r w:rsidR="00863FF8" w:rsidRPr="009806C0">
        <w:rPr>
          <w:rFonts w:ascii="Times New Roman" w:eastAsia="Times New Roman" w:hAnsi="Times New Roman"/>
          <w:color w:val="0000FF"/>
          <w:sz w:val="18"/>
          <w:szCs w:val="18"/>
          <w:u w:val="single"/>
        </w:rPr>
        <w:t>.</w:t>
      </w:r>
      <w:r w:rsidR="00863FF8" w:rsidRPr="009806C0">
        <w:rPr>
          <w:rFonts w:ascii="Times New Roman" w:eastAsia="Times New Roman" w:hAnsi="Times New Roman"/>
          <w:color w:val="0000FF"/>
          <w:sz w:val="18"/>
          <w:szCs w:val="18"/>
          <w:u w:val="single"/>
          <w:lang w:val="en-US"/>
        </w:rPr>
        <w:t>MTZ</w:t>
      </w:r>
      <w:r w:rsidR="00863FF8" w:rsidRPr="009806C0">
        <w:rPr>
          <w:rFonts w:ascii="Times New Roman" w:eastAsia="Times New Roman" w:hAnsi="Times New Roman"/>
          <w:color w:val="0000FF"/>
          <w:sz w:val="18"/>
          <w:szCs w:val="18"/>
          <w:u w:val="single"/>
        </w:rPr>
        <w:t>-</w:t>
      </w:r>
      <w:r w:rsidR="00863FF8" w:rsidRPr="009806C0">
        <w:rPr>
          <w:rFonts w:ascii="Times New Roman" w:eastAsia="Times New Roman" w:hAnsi="Times New Roman"/>
          <w:color w:val="0000FF"/>
          <w:sz w:val="18"/>
          <w:szCs w:val="18"/>
          <w:u w:val="single"/>
          <w:lang w:val="en-US"/>
        </w:rPr>
        <w:t>SERVICE</w:t>
      </w:r>
      <w:r w:rsidR="00863FF8" w:rsidRPr="009806C0">
        <w:rPr>
          <w:rFonts w:ascii="Times New Roman" w:eastAsia="Times New Roman" w:hAnsi="Times New Roman"/>
          <w:color w:val="0000FF"/>
          <w:sz w:val="18"/>
          <w:szCs w:val="18"/>
          <w:u w:val="single"/>
        </w:rPr>
        <w:t>.</w:t>
      </w:r>
      <w:r w:rsidR="00863FF8" w:rsidRPr="009806C0">
        <w:rPr>
          <w:rFonts w:ascii="Times New Roman" w:eastAsia="Times New Roman" w:hAnsi="Times New Roman"/>
          <w:color w:val="0000FF"/>
          <w:sz w:val="18"/>
          <w:szCs w:val="18"/>
          <w:u w:val="single"/>
          <w:lang w:val="en-US"/>
        </w:rPr>
        <w:t>RU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3451"/>
    <w:multiLevelType w:val="hybridMultilevel"/>
    <w:tmpl w:val="3CFACF1C"/>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7E5993"/>
    <w:multiLevelType w:val="hybridMultilevel"/>
    <w:tmpl w:val="28EE8CE6"/>
    <w:lvl w:ilvl="0" w:tplc="EC0C4128">
      <w:start w:val="7"/>
      <w:numFmt w:val="bullet"/>
      <w:lvlText w:val="-"/>
      <w:lvlJc w:val="left"/>
      <w:pPr>
        <w:ind w:left="1080" w:hanging="360"/>
      </w:pPr>
      <w:rPr>
        <w:rFonts w:ascii="Times New Roman" w:eastAsiaTheme="minorHAnsi"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5EF10B7F"/>
    <w:multiLevelType w:val="hybridMultilevel"/>
    <w:tmpl w:val="BD70FD6E"/>
    <w:lvl w:ilvl="0" w:tplc="DD8AB942">
      <w:start w:val="1"/>
      <w:numFmt w:val="decimal"/>
      <w:lvlText w:val="%1."/>
      <w:lvlJc w:val="left"/>
      <w:pPr>
        <w:ind w:left="786" w:hanging="360"/>
      </w:pPr>
      <w:rPr>
        <w:rFonts w:cs="Times New Roman"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3A55DF0"/>
    <w:multiLevelType w:val="hybridMultilevel"/>
    <w:tmpl w:val="17F2E39A"/>
    <w:lvl w:ilvl="0" w:tplc="6B4E211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C4D"/>
    <w:rsid w:val="00003D65"/>
    <w:rsid w:val="00052DCE"/>
    <w:rsid w:val="00103656"/>
    <w:rsid w:val="00134BCC"/>
    <w:rsid w:val="00147C4D"/>
    <w:rsid w:val="001B680B"/>
    <w:rsid w:val="002C52AF"/>
    <w:rsid w:val="002F0076"/>
    <w:rsid w:val="003F19E3"/>
    <w:rsid w:val="004771CD"/>
    <w:rsid w:val="005D305F"/>
    <w:rsid w:val="005E20C6"/>
    <w:rsid w:val="006D23BE"/>
    <w:rsid w:val="00706ADC"/>
    <w:rsid w:val="00795A8D"/>
    <w:rsid w:val="007A38C7"/>
    <w:rsid w:val="00807473"/>
    <w:rsid w:val="008565FF"/>
    <w:rsid w:val="00863FF8"/>
    <w:rsid w:val="008C64B3"/>
    <w:rsid w:val="00927251"/>
    <w:rsid w:val="0098358D"/>
    <w:rsid w:val="00985316"/>
    <w:rsid w:val="00A76DE3"/>
    <w:rsid w:val="00AC069B"/>
    <w:rsid w:val="00B72512"/>
    <w:rsid w:val="00B73950"/>
    <w:rsid w:val="00BE226F"/>
    <w:rsid w:val="00CB652E"/>
    <w:rsid w:val="00DA4394"/>
    <w:rsid w:val="00DE592C"/>
    <w:rsid w:val="00DE67AB"/>
    <w:rsid w:val="00E13E21"/>
    <w:rsid w:val="00E166E0"/>
    <w:rsid w:val="00E82F60"/>
    <w:rsid w:val="00EB3DA5"/>
    <w:rsid w:val="00ED2F5C"/>
    <w:rsid w:val="00F25DF4"/>
    <w:rsid w:val="00F35F76"/>
    <w:rsid w:val="00F45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D65"/>
  </w:style>
  <w:style w:type="paragraph" w:styleId="1">
    <w:name w:val="heading 1"/>
    <w:basedOn w:val="a"/>
    <w:next w:val="a"/>
    <w:link w:val="10"/>
    <w:uiPriority w:val="9"/>
    <w:qFormat/>
    <w:rsid w:val="00103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C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7C4D"/>
  </w:style>
  <w:style w:type="paragraph" w:styleId="a5">
    <w:name w:val="footer"/>
    <w:basedOn w:val="a"/>
    <w:link w:val="a6"/>
    <w:uiPriority w:val="99"/>
    <w:unhideWhenUsed/>
    <w:rsid w:val="00147C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7C4D"/>
  </w:style>
  <w:style w:type="character" w:styleId="a7">
    <w:name w:val="Hyperlink"/>
    <w:unhideWhenUsed/>
    <w:rsid w:val="00147C4D"/>
    <w:rPr>
      <w:color w:val="0000FF"/>
      <w:u w:val="single"/>
    </w:rPr>
  </w:style>
  <w:style w:type="paragraph" w:styleId="a8">
    <w:name w:val="Body Text"/>
    <w:aliases w:val="Основной текст Знак Знак Знак,Основной текст Знак Знак Знак Знак,Знак1, Знак1,body text Знак Знак, Знак1 Знак Знак Знак, Знак1 Знак Знак Знак Знак,Знак1 Знак Знак Знак,Знак1 Знак Знак Знак Знак"/>
    <w:basedOn w:val="a"/>
    <w:link w:val="a9"/>
    <w:rsid w:val="00147C4D"/>
    <w:pPr>
      <w:spacing w:after="12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 Знак1 Знак,body text Знак Знак Знак, Знак1 Знак Знак Знак Знак1, Знак1 Знак Знак Знак Знак Знак,Знак1 Знак Знак Знак Знак1"/>
    <w:basedOn w:val="a0"/>
    <w:link w:val="a8"/>
    <w:rsid w:val="00147C4D"/>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147C4D"/>
    <w:rPr>
      <w:color w:val="800080" w:themeColor="followedHyperlink"/>
      <w:u w:val="single"/>
    </w:rPr>
  </w:style>
  <w:style w:type="character" w:customStyle="1" w:styleId="10">
    <w:name w:val="Заголовок 1 Знак"/>
    <w:basedOn w:val="a0"/>
    <w:link w:val="1"/>
    <w:uiPriority w:val="9"/>
    <w:rsid w:val="00103656"/>
    <w:rPr>
      <w:rFonts w:asciiTheme="majorHAnsi" w:eastAsiaTheme="majorEastAsia" w:hAnsiTheme="majorHAnsi" w:cstheme="majorBidi"/>
      <w:b/>
      <w:bCs/>
      <w:color w:val="365F91" w:themeColor="accent1" w:themeShade="BF"/>
      <w:sz w:val="28"/>
      <w:szCs w:val="28"/>
    </w:rPr>
  </w:style>
  <w:style w:type="paragraph" w:styleId="ab">
    <w:name w:val="Normal (Web)"/>
    <w:basedOn w:val="a"/>
    <w:rsid w:val="00863F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w:basedOn w:val="a"/>
    <w:uiPriority w:val="99"/>
    <w:semiHidden/>
    <w:unhideWhenUsed/>
    <w:rsid w:val="00863FF8"/>
    <w:pPr>
      <w:ind w:left="283" w:hanging="283"/>
      <w:contextualSpacing/>
    </w:pPr>
  </w:style>
  <w:style w:type="paragraph" w:styleId="ad">
    <w:name w:val="List Paragraph"/>
    <w:basedOn w:val="a"/>
    <w:uiPriority w:val="34"/>
    <w:qFormat/>
    <w:rsid w:val="00B725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D65"/>
  </w:style>
  <w:style w:type="paragraph" w:styleId="1">
    <w:name w:val="heading 1"/>
    <w:basedOn w:val="a"/>
    <w:next w:val="a"/>
    <w:link w:val="10"/>
    <w:uiPriority w:val="9"/>
    <w:qFormat/>
    <w:rsid w:val="00103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C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7C4D"/>
  </w:style>
  <w:style w:type="paragraph" w:styleId="a5">
    <w:name w:val="footer"/>
    <w:basedOn w:val="a"/>
    <w:link w:val="a6"/>
    <w:uiPriority w:val="99"/>
    <w:unhideWhenUsed/>
    <w:rsid w:val="00147C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7C4D"/>
  </w:style>
  <w:style w:type="character" w:styleId="a7">
    <w:name w:val="Hyperlink"/>
    <w:unhideWhenUsed/>
    <w:rsid w:val="00147C4D"/>
    <w:rPr>
      <w:color w:val="0000FF"/>
      <w:u w:val="single"/>
    </w:rPr>
  </w:style>
  <w:style w:type="paragraph" w:styleId="a8">
    <w:name w:val="Body Text"/>
    <w:aliases w:val="Основной текст Знак Знак Знак,Основной текст Знак Знак Знак Знак,Знак1, Знак1,body text Знак Знак, Знак1 Знак Знак Знак, Знак1 Знак Знак Знак Знак,Знак1 Знак Знак Знак,Знак1 Знак Знак Знак Знак"/>
    <w:basedOn w:val="a"/>
    <w:link w:val="a9"/>
    <w:rsid w:val="00147C4D"/>
    <w:pPr>
      <w:spacing w:after="12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 Знак1 Знак,body text Знак Знак Знак, Знак1 Знак Знак Знак Знак1, Знак1 Знак Знак Знак Знак Знак,Знак1 Знак Знак Знак Знак1"/>
    <w:basedOn w:val="a0"/>
    <w:link w:val="a8"/>
    <w:rsid w:val="00147C4D"/>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147C4D"/>
    <w:rPr>
      <w:color w:val="800080" w:themeColor="followedHyperlink"/>
      <w:u w:val="single"/>
    </w:rPr>
  </w:style>
  <w:style w:type="character" w:customStyle="1" w:styleId="10">
    <w:name w:val="Заголовок 1 Знак"/>
    <w:basedOn w:val="a0"/>
    <w:link w:val="1"/>
    <w:uiPriority w:val="9"/>
    <w:rsid w:val="00103656"/>
    <w:rPr>
      <w:rFonts w:asciiTheme="majorHAnsi" w:eastAsiaTheme="majorEastAsia" w:hAnsiTheme="majorHAnsi" w:cstheme="majorBidi"/>
      <w:b/>
      <w:bCs/>
      <w:color w:val="365F91" w:themeColor="accent1" w:themeShade="BF"/>
      <w:sz w:val="28"/>
      <w:szCs w:val="28"/>
    </w:rPr>
  </w:style>
  <w:style w:type="paragraph" w:styleId="ab">
    <w:name w:val="Normal (Web)"/>
    <w:basedOn w:val="a"/>
    <w:rsid w:val="00863F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w:basedOn w:val="a"/>
    <w:uiPriority w:val="99"/>
    <w:semiHidden/>
    <w:unhideWhenUsed/>
    <w:rsid w:val="00863FF8"/>
    <w:pPr>
      <w:ind w:left="283" w:hanging="283"/>
      <w:contextualSpacing/>
    </w:pPr>
  </w:style>
  <w:style w:type="paragraph" w:styleId="ad">
    <w:name w:val="List Paragraph"/>
    <w:basedOn w:val="a"/>
    <w:uiPriority w:val="34"/>
    <w:qFormat/>
    <w:rsid w:val="00B72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31829">
      <w:bodyDiv w:val="1"/>
      <w:marLeft w:val="0"/>
      <w:marRight w:val="0"/>
      <w:marTop w:val="0"/>
      <w:marBottom w:val="0"/>
      <w:divBdr>
        <w:top w:val="none" w:sz="0" w:space="0" w:color="auto"/>
        <w:left w:val="none" w:sz="0" w:space="0" w:color="auto"/>
        <w:bottom w:val="none" w:sz="0" w:space="0" w:color="auto"/>
        <w:right w:val="none" w:sz="0" w:space="0" w:color="auto"/>
      </w:divBdr>
    </w:div>
    <w:div w:id="130176555">
      <w:bodyDiv w:val="1"/>
      <w:marLeft w:val="0"/>
      <w:marRight w:val="0"/>
      <w:marTop w:val="0"/>
      <w:marBottom w:val="0"/>
      <w:divBdr>
        <w:top w:val="none" w:sz="0" w:space="0" w:color="auto"/>
        <w:left w:val="none" w:sz="0" w:space="0" w:color="auto"/>
        <w:bottom w:val="none" w:sz="0" w:space="0" w:color="auto"/>
        <w:right w:val="none" w:sz="0" w:space="0" w:color="auto"/>
      </w:divBdr>
    </w:div>
    <w:div w:id="697850341">
      <w:bodyDiv w:val="1"/>
      <w:marLeft w:val="0"/>
      <w:marRight w:val="0"/>
      <w:marTop w:val="0"/>
      <w:marBottom w:val="0"/>
      <w:divBdr>
        <w:top w:val="none" w:sz="0" w:space="0" w:color="auto"/>
        <w:left w:val="none" w:sz="0" w:space="0" w:color="auto"/>
        <w:bottom w:val="none" w:sz="0" w:space="0" w:color="auto"/>
        <w:right w:val="none" w:sz="0" w:space="0" w:color="auto"/>
      </w:divBdr>
    </w:div>
    <w:div w:id="964116510">
      <w:bodyDiv w:val="1"/>
      <w:marLeft w:val="0"/>
      <w:marRight w:val="0"/>
      <w:marTop w:val="0"/>
      <w:marBottom w:val="0"/>
      <w:divBdr>
        <w:top w:val="none" w:sz="0" w:space="0" w:color="auto"/>
        <w:left w:val="none" w:sz="0" w:space="0" w:color="auto"/>
        <w:bottom w:val="none" w:sz="0" w:space="0" w:color="auto"/>
        <w:right w:val="none" w:sz="0" w:space="0" w:color="auto"/>
      </w:divBdr>
    </w:div>
    <w:div w:id="1105467485">
      <w:bodyDiv w:val="1"/>
      <w:marLeft w:val="0"/>
      <w:marRight w:val="0"/>
      <w:marTop w:val="0"/>
      <w:marBottom w:val="0"/>
      <w:divBdr>
        <w:top w:val="none" w:sz="0" w:space="0" w:color="auto"/>
        <w:left w:val="none" w:sz="0" w:space="0" w:color="auto"/>
        <w:bottom w:val="none" w:sz="0" w:space="0" w:color="auto"/>
        <w:right w:val="none" w:sz="0" w:space="0" w:color="auto"/>
      </w:divBdr>
    </w:div>
    <w:div w:id="1242831474">
      <w:bodyDiv w:val="1"/>
      <w:marLeft w:val="0"/>
      <w:marRight w:val="0"/>
      <w:marTop w:val="0"/>
      <w:marBottom w:val="0"/>
      <w:divBdr>
        <w:top w:val="none" w:sz="0" w:space="0" w:color="auto"/>
        <w:left w:val="none" w:sz="0" w:space="0" w:color="auto"/>
        <w:bottom w:val="none" w:sz="0" w:space="0" w:color="auto"/>
        <w:right w:val="none" w:sz="0" w:space="0" w:color="auto"/>
      </w:divBdr>
    </w:div>
    <w:div w:id="1692872395">
      <w:bodyDiv w:val="1"/>
      <w:marLeft w:val="0"/>
      <w:marRight w:val="0"/>
      <w:marTop w:val="0"/>
      <w:marBottom w:val="0"/>
      <w:divBdr>
        <w:top w:val="none" w:sz="0" w:space="0" w:color="auto"/>
        <w:left w:val="none" w:sz="0" w:space="0" w:color="auto"/>
        <w:bottom w:val="none" w:sz="0" w:space="0" w:color="auto"/>
        <w:right w:val="none" w:sz="0" w:space="0" w:color="auto"/>
      </w:divBdr>
    </w:div>
    <w:div w:id="1800604748">
      <w:bodyDiv w:val="1"/>
      <w:marLeft w:val="0"/>
      <w:marRight w:val="0"/>
      <w:marTop w:val="0"/>
      <w:marBottom w:val="0"/>
      <w:divBdr>
        <w:top w:val="none" w:sz="0" w:space="0" w:color="auto"/>
        <w:left w:val="none" w:sz="0" w:space="0" w:color="auto"/>
        <w:bottom w:val="none" w:sz="0" w:space="0" w:color="auto"/>
        <w:right w:val="none" w:sz="0" w:space="0" w:color="auto"/>
      </w:divBdr>
    </w:div>
    <w:div w:id="182334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rzun@mtz.spb.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mailto:korzun@mtz.spb.ru"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MTZ-SERVICE.RU"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6E9E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wt1M+M0MnxZhKjdAqc3gRyafwPvq8e+6L44JmMiNdTs=</DigestValue>
    </Reference>
    <Reference URI="#idOfficeObject" Type="http://www.w3.org/2000/09/xmldsig#Object">
      <DigestMethod Algorithm="urn:ietf:params:xml:ns:cpxmlsec:algorithms:gostr3411"/>
      <DigestValue>e9wj/iKQ87xWePhRVd1zx7PHA0Q/AM7Xo6Uqc1+GIUA=</DigestValue>
    </Reference>
    <Reference URI="#idSignedProperties" Type="http://uri.etsi.org/01903#SignedProperties">
      <Transforms>
        <Transform Algorithm="http://www.w3.org/TR/2001/REC-xml-c14n-20010315"/>
      </Transforms>
      <DigestMethod Algorithm="urn:ietf:params:xml:ns:cpxmlsec:algorithms:gostr3411"/>
      <DigestValue>IivZ0J36jX+r1wS8/GVRCMQoWlN878GLhqcmuZ83k84=</DigestValue>
    </Reference>
  </SignedInfo>
  <SignatureValue>9d6/hPWSEh58lHbZuoLclHYXjuL8JTqIiV2stOVEkGhhXS6FNUsFHloyk4o5PxJs
4dgJVgGz+zqg+X1U4upLOg==</SignatureValue>
  <KeyInfo>
    <X509Data>
      <X509Certificate>MIIKMDCCCd+gAwIBAgIRAK9j4HrEDMiA5xHR1pB3PNYwCAYGKoUDAgIDMIIBcTEe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</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A+ozYswvl3jWFqJOggnQB8NaWnY=</DigestValue>
      </Reference>
      <Reference URI="/word/_rels/header1.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Transform>
          <Transform Algorithm="http://www.w3.org/TR/2001/REC-xml-c14n-20010315"/>
        </Transforms>
        <DigestMethod Algorithm="http://www.w3.org/2000/09/xmldsig#sha1"/>
        <DigestValue>7TO4ZvE3xWpNak87dEJUkpnxcAo=</DigestValue>
      </Reference>
      <Reference URI="/word/document.xml?ContentType=application/vnd.openxmlformats-officedocument.wordprocessingml.document.main+xml">
        <DigestMethod Algorithm="http://www.w3.org/2000/09/xmldsig#sha1"/>
        <DigestValue>G4mu5Dyz2YIDkgLOa1TO0Z4KmFo=</DigestValue>
      </Reference>
      <Reference URI="/word/embeddings/oleObject1.bin?ContentType=application/vnd.openxmlformats-officedocument.oleObject">
        <DigestMethod Algorithm="http://www.w3.org/2000/09/xmldsig#sha1"/>
        <DigestValue>nKQ8GqxWo4Ded4ROwQ6Lxcep0Ns=</DigestValue>
      </Reference>
      <Reference URI="/word/endnotes.xml?ContentType=application/vnd.openxmlformats-officedocument.wordprocessingml.endnotes+xml">
        <DigestMethod Algorithm="http://www.w3.org/2000/09/xmldsig#sha1"/>
        <DigestValue>UWrC5clZunIypF/z18yoxKOKQw4=</DigestValue>
      </Reference>
      <Reference URI="/word/fontTable.xml?ContentType=application/vnd.openxmlformats-officedocument.wordprocessingml.fontTable+xml">
        <DigestMethod Algorithm="http://www.w3.org/2000/09/xmldsig#sha1"/>
        <DigestValue>rErcLw7a4OmDhYgIyQEak0hT8lo=</DigestValue>
      </Reference>
      <Reference URI="/word/footnotes.xml?ContentType=application/vnd.openxmlformats-officedocument.wordprocessingml.footnotes+xml">
        <DigestMethod Algorithm="http://www.w3.org/2000/09/xmldsig#sha1"/>
        <DigestValue>B6O8+Odag7SQAQ/CUq+kQ3QD720=</DigestValue>
      </Reference>
      <Reference URI="/word/header1.xml?ContentType=application/vnd.openxmlformats-officedocument.wordprocessingml.header+xml">
        <DigestMethod Algorithm="http://www.w3.org/2000/09/xmldsig#sha1"/>
        <DigestValue>zyezhQaaflYS9ZnpCxY/2u8FrYI=</DigestValue>
      </Reference>
      <Reference URI="/word/media/image1.wmf?ContentType=image/x-wmf">
        <DigestMethod Algorithm="http://www.w3.org/2000/09/xmldsig#sha1"/>
        <DigestValue>i/7bNu2vvJ/63TEglp7d/f8JvR4=</DigestValue>
      </Reference>
      <Reference URI="/word/numbering.xml?ContentType=application/vnd.openxmlformats-officedocument.wordprocessingml.numbering+xml">
        <DigestMethod Algorithm="http://www.w3.org/2000/09/xmldsig#sha1"/>
        <DigestValue>pq0C0XZEEnehWwcva79ddBhsI+o=</DigestValue>
      </Reference>
      <Reference URI="/word/settings.xml?ContentType=application/vnd.openxmlformats-officedocument.wordprocessingml.settings+xml">
        <DigestMethod Algorithm="http://www.w3.org/2000/09/xmldsig#sha1"/>
        <DigestValue>RrpuMSvuJ6bydkaAu/N8WnGB/S0=</DigestValue>
      </Reference>
      <Reference URI="/word/styles.xml?ContentType=application/vnd.openxmlformats-officedocument.wordprocessingml.styles+xml">
        <DigestMethod Algorithm="http://www.w3.org/2000/09/xmldsig#sha1"/>
        <DigestValue>8DuXgtuujd76WM+Z/DKvwys/gJE=</DigestValue>
      </Reference>
      <Reference URI="/word/stylesWithEffects.xml?ContentType=application/vnd.ms-word.stylesWithEffects+xml">
        <DigestMethod Algorithm="http://www.w3.org/2000/09/xmldsig#sha1"/>
        <DigestValue>PE27TmUF89tWIcVSA9HAeBEyTQs=</DigestValue>
      </Reference>
      <Reference URI="/word/theme/theme1.xml?ContentType=application/vnd.openxmlformats-officedocument.theme+xml">
        <DigestMethod Algorithm="http://www.w3.org/2000/09/xmldsig#sha1"/>
        <DigestValue>4YlzFPyyikYqAXH3OBUoM7M+8ZY=</DigestValue>
      </Reference>
      <Reference URI="/word/webSettings.xml?ContentType=application/vnd.openxmlformats-officedocument.wordprocessingml.webSettings+xml">
        <DigestMethod Algorithm="http://www.w3.org/2000/09/xmldsig#sha1"/>
        <DigestValue>RR6ns1nSB3SkjG3R6UqunYcRMdk=</DigestValue>
      </Reference>
    </Manifest>
    <SignatureProperties>
      <SignatureProperty Id="idSignatureTime" Target="#idPackageSignature">
        <mdssi:SignatureTime>
          <mdssi:Format>YYYY-MM-DDThh:mm:ssTZD</mdssi:Format>
          <mdssi:Value>2018-12-28T14:26:18Z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2018-12-28T14:26:18Z</xd:SigningTime>
          <xd:SigningCertificate>
            <xd:Cert>
              <xd:CertDigest>
                <DigestMethod Algorithm="http://www.w3.org/2000/09/xmldsig#sha1"/>
                <DigestValue>aYZovrN45+8nGeW4a9cl7PfC100=</DigestValue>
              </xd:CertDigest>
              <xd:IssuerSerial>
                <X509IssuerName>CN="АО ""ПФ ""СКБ Контур""", O="АО ""ПФ ""СКБ Контур""", OU=Удостоверяющий центр, STREET=Пр. Космонавтов д. 56, L=Екатеринбург, S=66 Свердловская область, C=RU, ИНН=006663003127, ОГРН=1026605606620, E=ca@skbkontur.ru</X509IssuerName>
                <X509SerialNumber>233133489637616786293764049683164380374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TotalTime>
  <Pages>3</Pages>
  <Words>874</Words>
  <Characters>4983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Пользователь Windows</cp:lastModifiedBy>
  <cp:revision>4</cp:revision>
  <cp:lastPrinted>2015-12-07T06:23:00Z</cp:lastPrinted>
  <dcterms:created xsi:type="dcterms:W3CDTF">2018-12-28T14:18:00Z</dcterms:created>
  <dcterms:modified xsi:type="dcterms:W3CDTF">2018-12-28T14:26:00Z</dcterms:modified>
</cp:coreProperties>
</file>