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900EC9" w:rsidRPr="00D202E7" w:rsidRDefault="006F5931" w:rsidP="00D202E7">
      <w:pPr>
        <w:widowControl w:val="0"/>
        <w:ind w:left="4678"/>
        <w:rPr>
          <w:sz w:val="26"/>
          <w:szCs w:val="26"/>
        </w:rPr>
      </w:pPr>
      <w:r>
        <w:rPr>
          <w:sz w:val="26"/>
          <w:szCs w:val="26"/>
        </w:rPr>
        <w:t>БУЗ ВО «Устюженская ЦРБ»</w:t>
      </w:r>
    </w:p>
    <w:p w:rsidR="006F5931" w:rsidRDefault="006F5931" w:rsidP="00D202E7">
      <w:pPr>
        <w:widowControl w:val="0"/>
        <w:ind w:left="4678"/>
        <w:rPr>
          <w:spacing w:val="-4"/>
          <w:sz w:val="26"/>
          <w:szCs w:val="26"/>
        </w:rPr>
      </w:pPr>
      <w:r>
        <w:rPr>
          <w:spacing w:val="-4"/>
          <w:sz w:val="26"/>
          <w:szCs w:val="26"/>
        </w:rPr>
        <w:t xml:space="preserve">162840 Вологодская обл., г. Устюжна, </w:t>
      </w:r>
    </w:p>
    <w:p w:rsidR="000300B7" w:rsidRPr="00D202E7" w:rsidRDefault="006F5931" w:rsidP="00D202E7">
      <w:pPr>
        <w:widowControl w:val="0"/>
        <w:ind w:left="4678"/>
        <w:rPr>
          <w:bCs/>
          <w:sz w:val="26"/>
          <w:szCs w:val="26"/>
        </w:rPr>
      </w:pPr>
      <w:r>
        <w:rPr>
          <w:spacing w:val="-4"/>
          <w:sz w:val="26"/>
          <w:szCs w:val="26"/>
        </w:rPr>
        <w:t>ул. Карла Маркса, д. 53</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BB57B1">
        <w:rPr>
          <w:b/>
          <w:color w:val="000000"/>
          <w:sz w:val="26"/>
          <w:szCs w:val="26"/>
        </w:rPr>
        <w:t>6</w:t>
      </w:r>
      <w:r w:rsidR="006F5931">
        <w:rPr>
          <w:b/>
          <w:color w:val="000000"/>
          <w:sz w:val="26"/>
          <w:szCs w:val="26"/>
        </w:rPr>
        <w:t>3</w:t>
      </w:r>
      <w:r w:rsidR="00F37E5D" w:rsidRPr="00B6571B">
        <w:rPr>
          <w:b/>
          <w:color w:val="000000"/>
          <w:sz w:val="26"/>
          <w:szCs w:val="26"/>
        </w:rPr>
        <w:t>-</w:t>
      </w:r>
      <w:r w:rsidR="0053208E" w:rsidRPr="00B6571B">
        <w:rPr>
          <w:b/>
          <w:color w:val="000000"/>
          <w:sz w:val="26"/>
          <w:szCs w:val="26"/>
        </w:rPr>
        <w:t>1</w:t>
      </w:r>
      <w:r w:rsidR="00511756" w:rsidRPr="00B6571B">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22</w:t>
      </w:r>
      <w:r w:rsidR="00D202E7">
        <w:rPr>
          <w:color w:val="000000"/>
          <w:sz w:val="26"/>
          <w:szCs w:val="26"/>
        </w:rPr>
        <w:t xml:space="preserve"> </w:t>
      </w:r>
      <w:r>
        <w:rPr>
          <w:color w:val="000000"/>
          <w:sz w:val="26"/>
          <w:szCs w:val="26"/>
        </w:rPr>
        <w:t>ок</w:t>
      </w:r>
      <w:r w:rsidR="00D202E7">
        <w:rPr>
          <w:color w:val="000000"/>
          <w:sz w:val="26"/>
          <w:szCs w:val="26"/>
        </w:rPr>
        <w:t>тября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BB5ACD">
        <w:rPr>
          <w:sz w:val="26"/>
          <w:szCs w:val="26"/>
        </w:rPr>
        <w:t>0330300122615000011</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t>З</w:t>
      </w:r>
      <w:r w:rsidR="00696C4A" w:rsidRPr="00936641">
        <w:rPr>
          <w:sz w:val="26"/>
          <w:szCs w:val="26"/>
        </w:rPr>
        <w:t xml:space="preserve">аказчиком выступает </w:t>
      </w:r>
      <w:r w:rsidR="00BB5ACD">
        <w:rPr>
          <w:sz w:val="26"/>
          <w:szCs w:val="26"/>
        </w:rPr>
        <w:t>БУЗ ВО «Устюженская ЦРБ»</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BB5ACD">
        <w:rPr>
          <w:sz w:val="26"/>
          <w:szCs w:val="26"/>
        </w:rPr>
        <w:t>29 декабря</w:t>
      </w:r>
      <w:r w:rsidRPr="00936641">
        <w:rPr>
          <w:sz w:val="26"/>
          <w:szCs w:val="26"/>
        </w:rPr>
        <w:t xml:space="preserve"> 201</w:t>
      </w:r>
      <w:r w:rsidR="00BB5ACD">
        <w:rPr>
          <w:sz w:val="26"/>
          <w:szCs w:val="26"/>
        </w:rPr>
        <w:t>4</w:t>
      </w:r>
      <w:r w:rsidRPr="00936641">
        <w:rPr>
          <w:sz w:val="26"/>
          <w:szCs w:val="26"/>
        </w:rPr>
        <w:t xml:space="preserve"> года. Предметом контракта являются услуги местной, внутризоновой телефонной связи и телематические услуги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lastRenderedPageBreak/>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B2" w:rsidRDefault="00B432B2">
      <w:r>
        <w:separator/>
      </w:r>
    </w:p>
  </w:endnote>
  <w:endnote w:type="continuationSeparator" w:id="1">
    <w:p w:rsidR="00B432B2" w:rsidRDefault="00B43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B2" w:rsidRDefault="00B432B2">
      <w:r>
        <w:separator/>
      </w:r>
    </w:p>
  </w:footnote>
  <w:footnote w:type="continuationSeparator" w:id="1">
    <w:p w:rsidR="00B432B2" w:rsidRDefault="00B43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67292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67292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BB5ACD">
      <w:rPr>
        <w:rStyle w:val="a8"/>
        <w:noProof/>
      </w:rPr>
      <w:t>3</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61442"/>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76F1"/>
    <w:rsid w:val="00333B30"/>
    <w:rsid w:val="00337979"/>
    <w:rsid w:val="00340FB1"/>
    <w:rsid w:val="003435C2"/>
    <w:rsid w:val="003446D2"/>
    <w:rsid w:val="003467AC"/>
    <w:rsid w:val="00347DA5"/>
    <w:rsid w:val="0035319C"/>
    <w:rsid w:val="0035487E"/>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C21DF"/>
    <w:rsid w:val="005C2255"/>
    <w:rsid w:val="005C3948"/>
    <w:rsid w:val="005C42C2"/>
    <w:rsid w:val="005C4AE5"/>
    <w:rsid w:val="005C4EEE"/>
    <w:rsid w:val="005D0FDE"/>
    <w:rsid w:val="005D1346"/>
    <w:rsid w:val="005D2410"/>
    <w:rsid w:val="005D2E40"/>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6FF4"/>
    <w:rsid w:val="00747912"/>
    <w:rsid w:val="007524C0"/>
    <w:rsid w:val="007561A9"/>
    <w:rsid w:val="007578F5"/>
    <w:rsid w:val="00757BC8"/>
    <w:rsid w:val="0076533C"/>
    <w:rsid w:val="007669E8"/>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ED5"/>
    <w:rsid w:val="00FD0481"/>
    <w:rsid w:val="00FE080E"/>
    <w:rsid w:val="00FE3B1B"/>
    <w:rsid w:val="00FE469A"/>
    <w:rsid w:val="00FE601D"/>
    <w:rsid w:val="00FF1286"/>
    <w:rsid w:val="00FF1E50"/>
    <w:rsid w:val="00FF2E13"/>
    <w:rsid w:val="00FF48B8"/>
    <w:rsid w:val="00FF4D6B"/>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6555</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3</cp:revision>
  <cp:lastPrinted>2015-10-22T07:09:00Z</cp:lastPrinted>
  <dcterms:created xsi:type="dcterms:W3CDTF">2015-10-22T07:16:00Z</dcterms:created>
  <dcterms:modified xsi:type="dcterms:W3CDTF">2015-10-22T07:20:00Z</dcterms:modified>
</cp:coreProperties>
</file>