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Pr="00832C1A" w:rsidRDefault="00DD55BE" w:rsidP="00DD55BE">
      <w:pPr>
        <w:widowControl w:val="0"/>
        <w:ind w:left="52" w:right="176" w:firstLine="4768"/>
        <w:rPr>
          <w:sz w:val="26"/>
          <w:szCs w:val="26"/>
        </w:rPr>
      </w:pPr>
      <w:r w:rsidRPr="00832C1A">
        <w:rPr>
          <w:sz w:val="26"/>
          <w:szCs w:val="26"/>
        </w:rPr>
        <w:t>Заказчик:</w:t>
      </w:r>
    </w:p>
    <w:p w:rsidR="00013FA5" w:rsidRDefault="00013FA5" w:rsidP="00832C1A">
      <w:pPr>
        <w:widowControl w:val="0"/>
        <w:ind w:left="52" w:right="-2" w:firstLine="4768"/>
        <w:rPr>
          <w:sz w:val="26"/>
          <w:szCs w:val="26"/>
        </w:rPr>
      </w:pPr>
      <w:r>
        <w:rPr>
          <w:sz w:val="26"/>
          <w:szCs w:val="26"/>
        </w:rPr>
        <w:t>ГУ Вологодское региональное отделение</w:t>
      </w:r>
    </w:p>
    <w:p w:rsidR="00013FA5" w:rsidRDefault="00013FA5" w:rsidP="00832C1A">
      <w:pPr>
        <w:widowControl w:val="0"/>
        <w:ind w:left="52" w:right="-2" w:firstLine="4768"/>
        <w:rPr>
          <w:sz w:val="26"/>
          <w:szCs w:val="26"/>
        </w:rPr>
      </w:pPr>
      <w:r>
        <w:rPr>
          <w:sz w:val="26"/>
          <w:szCs w:val="26"/>
        </w:rPr>
        <w:t xml:space="preserve">Фонда социального страхования </w:t>
      </w:r>
    </w:p>
    <w:p w:rsidR="00013FA5" w:rsidRDefault="00013FA5" w:rsidP="00832C1A">
      <w:pPr>
        <w:widowControl w:val="0"/>
        <w:ind w:left="52" w:right="-2" w:firstLine="4768"/>
        <w:rPr>
          <w:sz w:val="26"/>
          <w:szCs w:val="26"/>
        </w:rPr>
      </w:pPr>
      <w:r>
        <w:rPr>
          <w:sz w:val="26"/>
          <w:szCs w:val="26"/>
        </w:rPr>
        <w:t>Российской Федерации</w:t>
      </w:r>
      <w:r w:rsidRPr="00832C1A">
        <w:rPr>
          <w:sz w:val="26"/>
          <w:szCs w:val="26"/>
        </w:rPr>
        <w:t xml:space="preserve"> </w:t>
      </w:r>
    </w:p>
    <w:p w:rsidR="00DE0193" w:rsidRPr="00832C1A" w:rsidRDefault="00DE0193" w:rsidP="00832C1A">
      <w:pPr>
        <w:widowControl w:val="0"/>
        <w:ind w:left="52" w:right="-2" w:firstLine="4768"/>
        <w:rPr>
          <w:sz w:val="26"/>
          <w:szCs w:val="26"/>
        </w:rPr>
      </w:pPr>
      <w:r w:rsidRPr="00832C1A">
        <w:rPr>
          <w:sz w:val="26"/>
          <w:szCs w:val="26"/>
        </w:rPr>
        <w:t>16000</w:t>
      </w:r>
      <w:r w:rsidR="00013FA5">
        <w:rPr>
          <w:sz w:val="26"/>
          <w:szCs w:val="26"/>
        </w:rPr>
        <w:t>1</w:t>
      </w:r>
      <w:r w:rsidRPr="00832C1A">
        <w:rPr>
          <w:sz w:val="26"/>
          <w:szCs w:val="26"/>
        </w:rPr>
        <w:t xml:space="preserve"> г. Вологда, </w:t>
      </w:r>
      <w:r w:rsidR="00013FA5">
        <w:rPr>
          <w:sz w:val="26"/>
          <w:szCs w:val="26"/>
        </w:rPr>
        <w:t>пр</w:t>
      </w:r>
      <w:r w:rsidRPr="00832C1A">
        <w:rPr>
          <w:sz w:val="26"/>
          <w:szCs w:val="26"/>
        </w:rPr>
        <w:t xml:space="preserve">. </w:t>
      </w:r>
      <w:r w:rsidR="00013FA5">
        <w:rPr>
          <w:sz w:val="26"/>
          <w:szCs w:val="26"/>
        </w:rPr>
        <w:t>Победы</w:t>
      </w:r>
      <w:r w:rsidRPr="00832C1A">
        <w:rPr>
          <w:sz w:val="26"/>
          <w:szCs w:val="26"/>
        </w:rPr>
        <w:t xml:space="preserve">, д. </w:t>
      </w:r>
      <w:r w:rsidR="00013FA5">
        <w:rPr>
          <w:sz w:val="26"/>
          <w:szCs w:val="26"/>
        </w:rPr>
        <w:t>33</w:t>
      </w:r>
    </w:p>
    <w:p w:rsidR="00832C1A" w:rsidRPr="00832C1A" w:rsidRDefault="00832C1A" w:rsidP="00832C1A">
      <w:pPr>
        <w:widowControl w:val="0"/>
        <w:ind w:left="52" w:right="-2" w:firstLine="4768"/>
        <w:rPr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</w:t>
      </w:r>
      <w:r w:rsidRPr="00832C1A">
        <w:rPr>
          <w:b/>
          <w:sz w:val="26"/>
          <w:szCs w:val="26"/>
        </w:rPr>
        <w:t>3/</w:t>
      </w:r>
      <w:r w:rsidR="00832C1A" w:rsidRPr="00832C1A">
        <w:rPr>
          <w:b/>
          <w:sz w:val="26"/>
          <w:szCs w:val="26"/>
        </w:rPr>
        <w:t>4</w:t>
      </w:r>
      <w:r w:rsidR="00013FA5">
        <w:rPr>
          <w:b/>
          <w:sz w:val="26"/>
          <w:szCs w:val="26"/>
        </w:rPr>
        <w:t>3</w:t>
      </w:r>
      <w:r w:rsidRPr="00832C1A">
        <w:rPr>
          <w:b/>
          <w:sz w:val="26"/>
          <w:szCs w:val="26"/>
        </w:rPr>
        <w:t>-</w:t>
      </w:r>
      <w:r w:rsidR="0053208E" w:rsidRPr="00832C1A">
        <w:rPr>
          <w:b/>
          <w:sz w:val="26"/>
          <w:szCs w:val="26"/>
        </w:rPr>
        <w:t>1</w:t>
      </w:r>
      <w:r w:rsidR="003E4F62" w:rsidRPr="00832C1A">
        <w:rPr>
          <w:b/>
          <w:sz w:val="26"/>
          <w:szCs w:val="26"/>
        </w:rPr>
        <w:t>5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E56285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450ADC">
        <w:rPr>
          <w:color w:val="000000"/>
          <w:sz w:val="26"/>
          <w:szCs w:val="26"/>
        </w:rPr>
        <w:t xml:space="preserve"> </w:t>
      </w:r>
      <w:r w:rsidR="00EA6FCF">
        <w:rPr>
          <w:color w:val="000000"/>
          <w:sz w:val="26"/>
          <w:szCs w:val="26"/>
        </w:rPr>
        <w:t>июня</w:t>
      </w:r>
      <w:r w:rsidR="00F37E5D" w:rsidRPr="004A786D">
        <w:rPr>
          <w:color w:val="000000"/>
          <w:sz w:val="26"/>
          <w:szCs w:val="26"/>
        </w:rPr>
        <w:t xml:space="preserve"> 201</w:t>
      </w:r>
      <w:r w:rsidR="003E4F62"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    </w:t>
      </w:r>
      <w:r w:rsidR="00DA0E2C">
        <w:rPr>
          <w:color w:val="000000"/>
          <w:sz w:val="26"/>
          <w:szCs w:val="26"/>
        </w:rPr>
        <w:t xml:space="preserve"> 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</w:t>
      </w:r>
      <w:r w:rsidR="00EA6FCF">
        <w:rPr>
          <w:color w:val="000000"/>
          <w:sz w:val="26"/>
          <w:szCs w:val="26"/>
        </w:rPr>
        <w:t xml:space="preserve">     </w:t>
      </w:r>
      <w:r w:rsidR="00D01E62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E56285" w:rsidRDefault="00F37E5D" w:rsidP="00E5628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6285">
        <w:rPr>
          <w:sz w:val="26"/>
          <w:szCs w:val="26"/>
        </w:rPr>
        <w:t>На основании</w:t>
      </w:r>
      <w:r w:rsidR="00013FA5" w:rsidRPr="00E56285">
        <w:rPr>
          <w:sz w:val="26"/>
          <w:szCs w:val="26"/>
        </w:rPr>
        <w:t xml:space="preserve"> </w:t>
      </w:r>
      <w:r w:rsidRPr="00E56285">
        <w:rPr>
          <w:sz w:val="26"/>
          <w:szCs w:val="26"/>
        </w:rPr>
        <w:t xml:space="preserve">приказа от </w:t>
      </w:r>
      <w:r w:rsidR="00013FA5" w:rsidRPr="00E56285">
        <w:rPr>
          <w:sz w:val="26"/>
          <w:szCs w:val="26"/>
        </w:rPr>
        <w:t>13 мая</w:t>
      </w:r>
      <w:r w:rsidRPr="00E56285">
        <w:rPr>
          <w:sz w:val="26"/>
          <w:szCs w:val="26"/>
        </w:rPr>
        <w:t xml:space="preserve"> </w:t>
      </w:r>
      <w:r w:rsidRPr="00E56285">
        <w:rPr>
          <w:iCs/>
          <w:sz w:val="26"/>
          <w:szCs w:val="26"/>
        </w:rPr>
        <w:t>201</w:t>
      </w:r>
      <w:r w:rsidR="003E4F62" w:rsidRPr="00E56285">
        <w:rPr>
          <w:iCs/>
          <w:sz w:val="26"/>
          <w:szCs w:val="26"/>
        </w:rPr>
        <w:t>5</w:t>
      </w:r>
      <w:r w:rsidRPr="00E56285">
        <w:rPr>
          <w:iCs/>
          <w:sz w:val="26"/>
          <w:szCs w:val="26"/>
        </w:rPr>
        <w:t xml:space="preserve"> г.</w:t>
      </w:r>
      <w:r w:rsidRPr="00E56285">
        <w:rPr>
          <w:i/>
          <w:iCs/>
          <w:sz w:val="26"/>
          <w:szCs w:val="26"/>
        </w:rPr>
        <w:t xml:space="preserve"> </w:t>
      </w:r>
      <w:r w:rsidRPr="00E56285">
        <w:rPr>
          <w:sz w:val="26"/>
          <w:szCs w:val="26"/>
        </w:rPr>
        <w:t>№</w:t>
      </w:r>
      <w:r w:rsidR="00550D93" w:rsidRPr="00E56285">
        <w:rPr>
          <w:sz w:val="26"/>
          <w:szCs w:val="26"/>
        </w:rPr>
        <w:t xml:space="preserve"> </w:t>
      </w:r>
      <w:r w:rsidR="00832C1A" w:rsidRPr="00E56285">
        <w:rPr>
          <w:sz w:val="26"/>
          <w:szCs w:val="26"/>
        </w:rPr>
        <w:t>2</w:t>
      </w:r>
      <w:r w:rsidR="00013FA5" w:rsidRPr="00E56285">
        <w:rPr>
          <w:sz w:val="26"/>
          <w:szCs w:val="26"/>
        </w:rPr>
        <w:t>41</w:t>
      </w:r>
      <w:r w:rsidR="00DD55BE" w:rsidRPr="00E56285">
        <w:rPr>
          <w:sz w:val="26"/>
          <w:szCs w:val="26"/>
        </w:rPr>
        <w:t xml:space="preserve"> </w:t>
      </w:r>
      <w:r w:rsidRPr="00E56285">
        <w:rPr>
          <w:sz w:val="26"/>
          <w:szCs w:val="26"/>
        </w:rPr>
        <w:t xml:space="preserve">о проведении внеплановой проверки инспекцией Управления </w:t>
      </w:r>
      <w:r w:rsidR="00832C1A" w:rsidRPr="00E56285">
        <w:rPr>
          <w:sz w:val="26"/>
          <w:szCs w:val="26"/>
        </w:rPr>
        <w:t>Федеральной антимонопольной службой</w:t>
      </w:r>
      <w:r w:rsidRPr="00E56285">
        <w:rPr>
          <w:sz w:val="26"/>
          <w:szCs w:val="26"/>
        </w:rPr>
        <w:t xml:space="preserve"> по Вологодской области</w:t>
      </w:r>
      <w:r w:rsidR="00CF2605" w:rsidRPr="00E56285">
        <w:rPr>
          <w:sz w:val="26"/>
          <w:szCs w:val="26"/>
        </w:rPr>
        <w:t xml:space="preserve"> </w:t>
      </w:r>
      <w:r w:rsidRPr="00E56285">
        <w:rPr>
          <w:sz w:val="26"/>
          <w:szCs w:val="26"/>
        </w:rPr>
        <w:t>в составе:</w:t>
      </w:r>
    </w:p>
    <w:p w:rsidR="0053466E" w:rsidRPr="00E56285" w:rsidRDefault="0053466E" w:rsidP="00E5628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6285">
        <w:rPr>
          <w:sz w:val="26"/>
          <w:szCs w:val="26"/>
        </w:rPr>
        <w:t>руководитель инспекции:</w:t>
      </w:r>
    </w:p>
    <w:p w:rsidR="00DE0193" w:rsidRPr="00E56285" w:rsidRDefault="00DE0193" w:rsidP="00E56285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E56285">
        <w:rPr>
          <w:sz w:val="26"/>
          <w:szCs w:val="26"/>
        </w:rPr>
        <w:t>Ягольницкая Д.С. – старший государственный инспектор отдела контроля государственных закупок;</w:t>
      </w:r>
    </w:p>
    <w:p w:rsidR="00DE0193" w:rsidRPr="00E56285" w:rsidRDefault="00DE0193" w:rsidP="00E56285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E56285">
        <w:rPr>
          <w:sz w:val="26"/>
          <w:szCs w:val="26"/>
        </w:rPr>
        <w:t>члены инспекции:</w:t>
      </w:r>
    </w:p>
    <w:p w:rsidR="00DE0193" w:rsidRPr="00E56285" w:rsidRDefault="00DE0193" w:rsidP="00E56285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E56285">
        <w:rPr>
          <w:sz w:val="26"/>
          <w:szCs w:val="26"/>
        </w:rPr>
        <w:t>Суслова Е.А. – заместитель начальника отдела контроля государственных закупок;</w:t>
      </w:r>
    </w:p>
    <w:p w:rsidR="000171AD" w:rsidRPr="00E56285" w:rsidRDefault="00013FA5" w:rsidP="00E56285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E56285">
        <w:rPr>
          <w:sz w:val="26"/>
          <w:szCs w:val="26"/>
        </w:rPr>
        <w:t>Васянович Ю.Р.</w:t>
      </w:r>
      <w:r w:rsidR="00DE0193" w:rsidRPr="00E56285">
        <w:rPr>
          <w:sz w:val="26"/>
          <w:szCs w:val="26"/>
        </w:rPr>
        <w:t xml:space="preserve"> – государственный инспектор отдела контроля государственных закупок</w:t>
      </w:r>
      <w:r w:rsidR="000171AD" w:rsidRPr="00E56285">
        <w:rPr>
          <w:sz w:val="26"/>
          <w:szCs w:val="26"/>
        </w:rPr>
        <w:t>;</w:t>
      </w:r>
    </w:p>
    <w:p w:rsidR="00004A06" w:rsidRPr="00E56285" w:rsidRDefault="00F37E5D" w:rsidP="00E56285">
      <w:pPr>
        <w:widowControl w:val="0"/>
        <w:ind w:firstLine="851"/>
        <w:jc w:val="both"/>
        <w:rPr>
          <w:sz w:val="26"/>
          <w:szCs w:val="26"/>
        </w:rPr>
      </w:pPr>
      <w:r w:rsidRPr="00E56285">
        <w:rPr>
          <w:sz w:val="26"/>
          <w:szCs w:val="26"/>
        </w:rPr>
        <w:t xml:space="preserve">проведена внеплановая проверка </w:t>
      </w:r>
      <w:r w:rsidR="000300B7" w:rsidRPr="00E56285">
        <w:rPr>
          <w:sz w:val="26"/>
          <w:szCs w:val="26"/>
        </w:rPr>
        <w:t xml:space="preserve">по соблюдению норм </w:t>
      </w:r>
      <w:r w:rsidR="00450ADC" w:rsidRPr="00E56285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DE0193" w:rsidRPr="00E56285">
        <w:rPr>
          <w:sz w:val="26"/>
          <w:szCs w:val="26"/>
        </w:rPr>
        <w:t xml:space="preserve">при </w:t>
      </w:r>
      <w:r w:rsidR="00013FA5" w:rsidRPr="00E56285">
        <w:rPr>
          <w:sz w:val="26"/>
          <w:szCs w:val="26"/>
        </w:rPr>
        <w:t>проведении закупок № 0230100000114000213, 0230100000115000019, 0230100000115000023, 0230100000115000038, 0230100000115000066, 0230100000115000074, 0230100000115000082 заказчиком ГУ Вологодское региональное отделение Фонда социального страхования Российской Федерации</w:t>
      </w:r>
      <w:r w:rsidR="00D64A15" w:rsidRPr="00E56285">
        <w:rPr>
          <w:sz w:val="26"/>
          <w:szCs w:val="26"/>
        </w:rPr>
        <w:t>.</w:t>
      </w:r>
    </w:p>
    <w:p w:rsidR="00013FA5" w:rsidRPr="00E56285" w:rsidRDefault="00013FA5" w:rsidP="00E5628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6285">
        <w:rPr>
          <w:sz w:val="26"/>
          <w:szCs w:val="26"/>
        </w:rPr>
        <w:t xml:space="preserve">Инспекцией </w:t>
      </w:r>
      <w:r w:rsidR="00910A9F" w:rsidRPr="00E56285">
        <w:rPr>
          <w:sz w:val="26"/>
          <w:szCs w:val="26"/>
        </w:rPr>
        <w:t xml:space="preserve">изучена информация, размещенная на официальном сайте </w:t>
      </w:r>
      <w:r w:rsidR="00910A9F" w:rsidRPr="00E56285">
        <w:rPr>
          <w:sz w:val="26"/>
          <w:szCs w:val="26"/>
          <w:lang w:val="en-US"/>
        </w:rPr>
        <w:t>zakupki</w:t>
      </w:r>
      <w:r w:rsidR="00910A9F" w:rsidRPr="00E56285">
        <w:rPr>
          <w:sz w:val="26"/>
          <w:szCs w:val="26"/>
        </w:rPr>
        <w:t>.</w:t>
      </w:r>
      <w:r w:rsidR="00910A9F" w:rsidRPr="00E56285">
        <w:rPr>
          <w:sz w:val="26"/>
          <w:szCs w:val="26"/>
          <w:lang w:val="en-US"/>
        </w:rPr>
        <w:t>gov</w:t>
      </w:r>
      <w:r w:rsidR="00910A9F" w:rsidRPr="00E56285">
        <w:rPr>
          <w:sz w:val="26"/>
          <w:szCs w:val="26"/>
        </w:rPr>
        <w:t>.</w:t>
      </w:r>
      <w:r w:rsidR="00910A9F" w:rsidRPr="00E56285">
        <w:rPr>
          <w:sz w:val="26"/>
          <w:szCs w:val="26"/>
          <w:lang w:val="en-US"/>
        </w:rPr>
        <w:t>ru</w:t>
      </w:r>
      <w:r w:rsidR="00910A9F" w:rsidRPr="00E56285">
        <w:rPr>
          <w:sz w:val="26"/>
          <w:szCs w:val="26"/>
        </w:rPr>
        <w:t>, и заявки участников.</w:t>
      </w:r>
    </w:p>
    <w:p w:rsidR="00950BC1" w:rsidRPr="00E56285" w:rsidRDefault="00910A9F" w:rsidP="002E633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6285">
        <w:rPr>
          <w:sz w:val="26"/>
          <w:szCs w:val="26"/>
        </w:rPr>
        <w:t>И</w:t>
      </w:r>
      <w:r w:rsidR="00950BC1" w:rsidRPr="00E56285">
        <w:rPr>
          <w:sz w:val="26"/>
          <w:szCs w:val="26"/>
        </w:rPr>
        <w:t xml:space="preserve">зучив материалы, </w:t>
      </w:r>
      <w:r w:rsidRPr="00E56285">
        <w:rPr>
          <w:sz w:val="26"/>
          <w:szCs w:val="26"/>
        </w:rPr>
        <w:t>инспекция выявила следующее нарушение</w:t>
      </w:r>
      <w:r w:rsidR="00950BC1" w:rsidRPr="00E56285">
        <w:rPr>
          <w:sz w:val="26"/>
          <w:szCs w:val="26"/>
        </w:rPr>
        <w:t>.</w:t>
      </w:r>
    </w:p>
    <w:p w:rsidR="00DE0193" w:rsidRPr="00E56285" w:rsidRDefault="00910A9F" w:rsidP="002E6338">
      <w:pPr>
        <w:ind w:firstLine="851"/>
        <w:jc w:val="both"/>
        <w:rPr>
          <w:sz w:val="26"/>
          <w:szCs w:val="26"/>
        </w:rPr>
      </w:pPr>
      <w:r w:rsidRPr="00E56285">
        <w:rPr>
          <w:sz w:val="26"/>
          <w:szCs w:val="26"/>
        </w:rPr>
        <w:t>19</w:t>
      </w:r>
      <w:r w:rsidR="00DE0193" w:rsidRPr="00E56285">
        <w:rPr>
          <w:sz w:val="26"/>
          <w:szCs w:val="26"/>
        </w:rPr>
        <w:t xml:space="preserve"> </w:t>
      </w:r>
      <w:r w:rsidRPr="00E56285">
        <w:rPr>
          <w:sz w:val="26"/>
          <w:szCs w:val="26"/>
        </w:rPr>
        <w:t>марта</w:t>
      </w:r>
      <w:r w:rsidR="00DE0193" w:rsidRPr="00E56285">
        <w:rPr>
          <w:sz w:val="26"/>
          <w:szCs w:val="26"/>
        </w:rPr>
        <w:t xml:space="preserve"> 201</w:t>
      </w:r>
      <w:r w:rsidRPr="00E56285">
        <w:rPr>
          <w:sz w:val="26"/>
          <w:szCs w:val="26"/>
        </w:rPr>
        <w:t>5 года заказчик</w:t>
      </w:r>
      <w:r w:rsidR="00DE0193" w:rsidRPr="00E56285">
        <w:rPr>
          <w:sz w:val="26"/>
          <w:szCs w:val="26"/>
        </w:rPr>
        <w:t xml:space="preserve"> разместил извещение № </w:t>
      </w:r>
      <w:r w:rsidRPr="00E56285">
        <w:rPr>
          <w:sz w:val="26"/>
          <w:szCs w:val="26"/>
        </w:rPr>
        <w:t>0230100000115000074</w:t>
      </w:r>
      <w:r w:rsidR="002E6338">
        <w:rPr>
          <w:sz w:val="26"/>
          <w:szCs w:val="26"/>
        </w:rPr>
        <w:t xml:space="preserve"> </w:t>
      </w:r>
      <w:r w:rsidR="00DE0193" w:rsidRPr="00E56285">
        <w:rPr>
          <w:sz w:val="26"/>
          <w:szCs w:val="26"/>
        </w:rPr>
        <w:t xml:space="preserve"> о проведении аукциона в электронной форме на </w:t>
      </w:r>
      <w:r w:rsidR="00052A92" w:rsidRPr="00E56285">
        <w:rPr>
          <w:rFonts w:eastAsia="Arial"/>
          <w:bCs/>
          <w:spacing w:val="-6"/>
          <w:sz w:val="26"/>
          <w:szCs w:val="26"/>
        </w:rPr>
        <w:t xml:space="preserve">оказание в июне-сентябре 2015 г. услуг по </w:t>
      </w:r>
      <w:r w:rsidR="00052A92" w:rsidRPr="00E56285">
        <w:rPr>
          <w:rFonts w:eastAsia="Arial"/>
          <w:bCs/>
          <w:spacing w:val="-6"/>
          <w:sz w:val="26"/>
          <w:szCs w:val="26"/>
        </w:rPr>
        <w:lastRenderedPageBreak/>
        <w:t>санаторно-курортному лечению граждан – получателей государственной социальной помощи в виде набора социальных услуг.</w:t>
      </w:r>
    </w:p>
    <w:p w:rsidR="00052A92" w:rsidRPr="00E56285" w:rsidRDefault="00052A92" w:rsidP="002E633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6285">
        <w:rPr>
          <w:sz w:val="26"/>
          <w:szCs w:val="26"/>
        </w:rPr>
        <w:t>Начальная (максимальная) цена контракта равна 2 626 640 руб.</w:t>
      </w:r>
    </w:p>
    <w:p w:rsidR="00052A92" w:rsidRPr="00E56285" w:rsidRDefault="00052A92" w:rsidP="002E633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6285">
        <w:rPr>
          <w:sz w:val="26"/>
          <w:szCs w:val="26"/>
        </w:rPr>
        <w:t>Неотъемлемой частью документации об аукционе является проект контракта.</w:t>
      </w:r>
    </w:p>
    <w:p w:rsidR="00052A92" w:rsidRPr="00E56285" w:rsidRDefault="00052A92" w:rsidP="002E633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6285">
        <w:rPr>
          <w:sz w:val="26"/>
          <w:szCs w:val="26"/>
        </w:rPr>
        <w:t>Содержание контракта регулируется статьей 34 Закона о контрактной системе.</w:t>
      </w:r>
    </w:p>
    <w:p w:rsidR="00052A92" w:rsidRPr="00E56285" w:rsidRDefault="00052A92" w:rsidP="002E633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6285">
        <w:rPr>
          <w:sz w:val="26"/>
          <w:szCs w:val="26"/>
        </w:rPr>
        <w:t>По части 4 статьи 34 Закона о контрактной системе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052A92" w:rsidRPr="00E56285" w:rsidRDefault="00052A92" w:rsidP="00E5628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6285">
        <w:rPr>
          <w:sz w:val="26"/>
          <w:szCs w:val="26"/>
        </w:rPr>
        <w:t>Порядок начисления неустойки определен Постановлением Правительства РФ от 25.11.2013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(далее – Правила).</w:t>
      </w:r>
    </w:p>
    <w:p w:rsidR="00052A92" w:rsidRPr="00E56285" w:rsidRDefault="00052A92" w:rsidP="00E5628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6285">
        <w:rPr>
          <w:sz w:val="26"/>
          <w:szCs w:val="26"/>
        </w:rPr>
        <w:t>Настоящие Правила устанавливают порядок определения в контракте фиксированного размера штрафа, начисляемого за ненадлежащее исполнение заказчиком, поставщиком (подрядчиком, исполнителем) обязательств, а также размера пени, начисляемой за каждый день просрочки исполнения поставщиком (подрядчиком, исполнителем) обязательства.</w:t>
      </w:r>
    </w:p>
    <w:p w:rsidR="002871FE" w:rsidRPr="00E56285" w:rsidRDefault="002871FE" w:rsidP="00E5628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6285">
        <w:rPr>
          <w:sz w:val="26"/>
          <w:szCs w:val="26"/>
        </w:rPr>
        <w:t>Размер штрафа устанавливается в контракте в фиксированном виде в соответствии с настоящими Правилами.</w:t>
      </w:r>
    </w:p>
    <w:p w:rsidR="002871FE" w:rsidRPr="00E56285" w:rsidRDefault="002871FE" w:rsidP="00E5628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6285">
        <w:rPr>
          <w:sz w:val="26"/>
          <w:szCs w:val="26"/>
        </w:rPr>
        <w:t>В соответствии с частью 4 Правил за ненадлежащее исполнение поставщиком (исполнителем, подрядчиком) обязательств, предусмотренных контрактом, размер штрафа равен 10 процентам от цены контракта в случае, если цена контракта не превышает 3 млн. рублей.</w:t>
      </w:r>
    </w:p>
    <w:p w:rsidR="002871FE" w:rsidRPr="00E56285" w:rsidRDefault="00380D12" w:rsidP="00E5628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6285">
        <w:rPr>
          <w:sz w:val="26"/>
          <w:szCs w:val="26"/>
        </w:rPr>
        <w:t xml:space="preserve">В силу части 5 </w:t>
      </w:r>
      <w:r w:rsidR="00F105D6">
        <w:rPr>
          <w:sz w:val="26"/>
          <w:szCs w:val="26"/>
        </w:rPr>
        <w:t>П</w:t>
      </w:r>
      <w:r w:rsidRPr="00E56285">
        <w:rPr>
          <w:sz w:val="26"/>
          <w:szCs w:val="26"/>
        </w:rPr>
        <w:t xml:space="preserve">равил в случае ненадлежащего исполнения </w:t>
      </w:r>
      <w:r w:rsidR="002871FE" w:rsidRPr="00E56285">
        <w:rPr>
          <w:sz w:val="26"/>
          <w:szCs w:val="26"/>
        </w:rPr>
        <w:t xml:space="preserve">заказчиком обязательств по контракту, размер штрафа </w:t>
      </w:r>
      <w:r w:rsidRPr="00E56285">
        <w:rPr>
          <w:sz w:val="26"/>
          <w:szCs w:val="26"/>
        </w:rPr>
        <w:t xml:space="preserve">равен </w:t>
      </w:r>
      <w:r w:rsidR="002871FE" w:rsidRPr="00E56285">
        <w:rPr>
          <w:sz w:val="26"/>
          <w:szCs w:val="26"/>
        </w:rPr>
        <w:t>2,5 процент</w:t>
      </w:r>
      <w:r w:rsidRPr="00E56285">
        <w:rPr>
          <w:sz w:val="26"/>
          <w:szCs w:val="26"/>
        </w:rPr>
        <w:t>ам</w:t>
      </w:r>
      <w:r w:rsidR="002871FE" w:rsidRPr="00E56285">
        <w:rPr>
          <w:sz w:val="26"/>
          <w:szCs w:val="26"/>
        </w:rPr>
        <w:t xml:space="preserve"> </w:t>
      </w:r>
      <w:r w:rsidRPr="00E56285">
        <w:rPr>
          <w:sz w:val="26"/>
          <w:szCs w:val="26"/>
        </w:rPr>
        <w:t xml:space="preserve">от </w:t>
      </w:r>
      <w:r w:rsidR="002871FE" w:rsidRPr="00E56285">
        <w:rPr>
          <w:sz w:val="26"/>
          <w:szCs w:val="26"/>
        </w:rPr>
        <w:t>цены контракта в случае, если цена контр</w:t>
      </w:r>
      <w:r w:rsidRPr="00E56285">
        <w:rPr>
          <w:sz w:val="26"/>
          <w:szCs w:val="26"/>
        </w:rPr>
        <w:t>акта не превышает 3 млн. рублей.</w:t>
      </w:r>
    </w:p>
    <w:p w:rsidR="00380D12" w:rsidRPr="00E56285" w:rsidRDefault="00380D12" w:rsidP="00E5628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6285">
        <w:rPr>
          <w:sz w:val="26"/>
          <w:szCs w:val="26"/>
        </w:rPr>
        <w:t>В пункте 6.5 проекта контракта установлен штраф в размере 5 % цены контракта за ненадлежащее исполнение обязательств по контракту исполнителем.</w:t>
      </w:r>
    </w:p>
    <w:p w:rsidR="00052A92" w:rsidRPr="00E56285" w:rsidRDefault="00380D12" w:rsidP="00E5628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6285">
        <w:rPr>
          <w:sz w:val="26"/>
          <w:szCs w:val="26"/>
        </w:rPr>
        <w:t>На основании пункта 6.7 проекта контракта за ненадлежащее исполнение обязательств по контракту в отношении заказчика установлен штраф в размере 2 % цены контракта.</w:t>
      </w:r>
    </w:p>
    <w:p w:rsidR="00380D12" w:rsidRPr="00E56285" w:rsidRDefault="00380D12" w:rsidP="00E5628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6285">
        <w:rPr>
          <w:sz w:val="26"/>
          <w:szCs w:val="26"/>
        </w:rPr>
        <w:t xml:space="preserve">Таким образом, заказчик признается нарушившим части 4 и 5 Правил в </w:t>
      </w:r>
      <w:r w:rsidR="00E56285" w:rsidRPr="00E56285">
        <w:rPr>
          <w:sz w:val="26"/>
          <w:szCs w:val="26"/>
        </w:rPr>
        <w:t>порядке</w:t>
      </w:r>
      <w:r w:rsidRPr="00E56285">
        <w:rPr>
          <w:sz w:val="26"/>
          <w:szCs w:val="26"/>
        </w:rPr>
        <w:t xml:space="preserve"> установления размера штрафов.</w:t>
      </w:r>
    </w:p>
    <w:p w:rsidR="00380D12" w:rsidRPr="00E56285" w:rsidRDefault="00380D12" w:rsidP="00E5628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6285">
        <w:rPr>
          <w:sz w:val="26"/>
          <w:szCs w:val="26"/>
        </w:rPr>
        <w:t xml:space="preserve">По результатам проведенной процедуры заказчик заключил контракт с </w:t>
      </w:r>
      <w:r w:rsidR="003A694F" w:rsidRPr="00E56285">
        <w:rPr>
          <w:sz w:val="26"/>
          <w:szCs w:val="26"/>
        </w:rPr>
        <w:t>медицинским учреждением Вологодской областной Федерации профсоюзов санаторий «Бобровниково».</w:t>
      </w:r>
      <w:r w:rsidR="00E56285" w:rsidRPr="00E56285">
        <w:rPr>
          <w:sz w:val="26"/>
          <w:szCs w:val="26"/>
        </w:rPr>
        <w:t xml:space="preserve"> Цена контракта составляет 2 613 495 руб.</w:t>
      </w:r>
    </w:p>
    <w:p w:rsidR="003A694F" w:rsidRPr="00E56285" w:rsidRDefault="003A694F" w:rsidP="00E5628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6285">
        <w:rPr>
          <w:sz w:val="26"/>
          <w:szCs w:val="26"/>
        </w:rPr>
        <w:t>На этапе заключения контракта в государственный контракт внесены изменения и пункты 6.5 и 6.7 приведены в соответствие с Правилами.</w:t>
      </w:r>
    </w:p>
    <w:p w:rsidR="003A694F" w:rsidRPr="00E56285" w:rsidRDefault="003A694F" w:rsidP="00E56285">
      <w:pPr>
        <w:pStyle w:val="2"/>
        <w:ind w:firstLine="851"/>
        <w:contextualSpacing/>
      </w:pPr>
      <w:r w:rsidRPr="00E56285">
        <w:t>Судебная практика рассмотрения споров, связанных с закупками товаров (работ, услуг) для государственных нужд, сформированная Высшим Арбитражным Судом Российской Федерации, содержащаяся, в частности, в определении от 29.08.2013 № ВАС-12184/13, исходит из недопустимости формального подхода к оценке нарушений без установления связанных с ними обстоятельств.</w:t>
      </w:r>
      <w:r w:rsidRPr="00E56285">
        <w:cr/>
        <w:t xml:space="preserve"> </w:t>
      </w:r>
      <w:r w:rsidRPr="00E56285">
        <w:tab/>
        <w:t xml:space="preserve">  В рассматриваемом случае формально имеет место нарушение законодательства </w:t>
      </w:r>
      <w:r w:rsidRPr="00E56285">
        <w:lastRenderedPageBreak/>
        <w:t>о контрактной системе, нарушение допущено заказчиком. Имеющее место нарушение не привело к необоснованному ограничению круга участников закупки или неверному определению лица, с которым должен быть заключён контракт. Открытость и публичность закупки обеспечена путём размещения документации и протоколов на официальном сайте.</w:t>
      </w:r>
    </w:p>
    <w:p w:rsidR="003A694F" w:rsidRPr="00E56285" w:rsidRDefault="00E56285" w:rsidP="00E5628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6285">
        <w:rPr>
          <w:sz w:val="26"/>
          <w:szCs w:val="26"/>
        </w:rPr>
        <w:t>Иных нарушений инспекция не выявила.</w:t>
      </w:r>
    </w:p>
    <w:p w:rsidR="001C1D9F" w:rsidRPr="00E56285" w:rsidRDefault="001C1D9F" w:rsidP="00E5628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6285">
        <w:rPr>
          <w:sz w:val="26"/>
          <w:szCs w:val="26"/>
        </w:rPr>
        <w:t xml:space="preserve">Инспекция, руководствуясь ст. </w:t>
      </w:r>
      <w:r w:rsidR="000556F1" w:rsidRPr="00E56285">
        <w:rPr>
          <w:sz w:val="26"/>
          <w:szCs w:val="26"/>
        </w:rPr>
        <w:t>99</w:t>
      </w:r>
      <w:r w:rsidRPr="00E56285">
        <w:rPr>
          <w:sz w:val="26"/>
          <w:szCs w:val="26"/>
        </w:rPr>
        <w:t xml:space="preserve"> Закона о </w:t>
      </w:r>
      <w:r w:rsidR="000556F1" w:rsidRPr="00E56285">
        <w:rPr>
          <w:sz w:val="26"/>
          <w:szCs w:val="26"/>
        </w:rPr>
        <w:t>контрактной системе</w:t>
      </w:r>
      <w:r w:rsidRPr="00E56285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004A06" w:rsidRPr="005C4CE3" w:rsidRDefault="005C4CE3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заказчика нарушившим </w:t>
      </w:r>
      <w:r w:rsidR="00E56285">
        <w:rPr>
          <w:color w:val="000000"/>
          <w:sz w:val="26"/>
          <w:szCs w:val="26"/>
        </w:rPr>
        <w:t>части 4 и 5 Правил</w:t>
      </w:r>
      <w:r>
        <w:rPr>
          <w:color w:val="000000"/>
          <w:sz w:val="26"/>
          <w:szCs w:val="26"/>
        </w:rPr>
        <w:t>.</w:t>
      </w: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1D9F" w:rsidRDefault="00F37E5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004A06">
        <w:rPr>
          <w:sz w:val="26"/>
          <w:szCs w:val="26"/>
        </w:rPr>
        <w:t xml:space="preserve">       Суслова Е.А.</w:t>
      </w:r>
    </w:p>
    <w:p w:rsidR="000171AD" w:rsidRDefault="000171A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E56285" w:rsidP="000171AD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>Васянович Ю.Р.</w:t>
      </w:r>
    </w:p>
    <w:sectPr w:rsidR="000171AD" w:rsidSect="00D507B2">
      <w:headerReference w:type="even" r:id="rId8"/>
      <w:headerReference w:type="default" r:id="rId9"/>
      <w:headerReference w:type="first" r:id="rId10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EA" w:rsidRDefault="004F5FEA">
      <w:r>
        <w:separator/>
      </w:r>
    </w:p>
  </w:endnote>
  <w:endnote w:type="continuationSeparator" w:id="1">
    <w:p w:rsidR="004F5FEA" w:rsidRDefault="004F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EA" w:rsidRDefault="004F5FEA">
      <w:r>
        <w:separator/>
      </w:r>
    </w:p>
  </w:footnote>
  <w:footnote w:type="continuationSeparator" w:id="1">
    <w:p w:rsidR="004F5FEA" w:rsidRDefault="004F5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3328C3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3328C3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05D6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B4C17"/>
    <w:multiLevelType w:val="multilevel"/>
    <w:tmpl w:val="AE88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3FA5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2A92"/>
    <w:rsid w:val="0005568D"/>
    <w:rsid w:val="000556F1"/>
    <w:rsid w:val="00057347"/>
    <w:rsid w:val="00060DF6"/>
    <w:rsid w:val="000649C6"/>
    <w:rsid w:val="000654F2"/>
    <w:rsid w:val="0006589F"/>
    <w:rsid w:val="00072D49"/>
    <w:rsid w:val="00075533"/>
    <w:rsid w:val="00086FBC"/>
    <w:rsid w:val="00095BE1"/>
    <w:rsid w:val="000B63A3"/>
    <w:rsid w:val="000B7DFA"/>
    <w:rsid w:val="000C0696"/>
    <w:rsid w:val="000C1490"/>
    <w:rsid w:val="000C205A"/>
    <w:rsid w:val="000C245A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07C43"/>
    <w:rsid w:val="00110F47"/>
    <w:rsid w:val="00113ADC"/>
    <w:rsid w:val="00132A87"/>
    <w:rsid w:val="00133974"/>
    <w:rsid w:val="0014097B"/>
    <w:rsid w:val="00145E5A"/>
    <w:rsid w:val="00146017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95759"/>
    <w:rsid w:val="001A2069"/>
    <w:rsid w:val="001A2287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17971"/>
    <w:rsid w:val="002204F8"/>
    <w:rsid w:val="00224FC6"/>
    <w:rsid w:val="002375D7"/>
    <w:rsid w:val="00246306"/>
    <w:rsid w:val="0024675F"/>
    <w:rsid w:val="00257616"/>
    <w:rsid w:val="0026141A"/>
    <w:rsid w:val="00272E38"/>
    <w:rsid w:val="00273335"/>
    <w:rsid w:val="002735E1"/>
    <w:rsid w:val="0027688A"/>
    <w:rsid w:val="00276D67"/>
    <w:rsid w:val="002871FE"/>
    <w:rsid w:val="0028731A"/>
    <w:rsid w:val="00293C12"/>
    <w:rsid w:val="002C25B0"/>
    <w:rsid w:val="002C3D06"/>
    <w:rsid w:val="002C692C"/>
    <w:rsid w:val="002C7BE8"/>
    <w:rsid w:val="002D4B48"/>
    <w:rsid w:val="002E6338"/>
    <w:rsid w:val="002F79EB"/>
    <w:rsid w:val="003004AD"/>
    <w:rsid w:val="00305362"/>
    <w:rsid w:val="0030581B"/>
    <w:rsid w:val="00306444"/>
    <w:rsid w:val="00311080"/>
    <w:rsid w:val="00313962"/>
    <w:rsid w:val="003315D5"/>
    <w:rsid w:val="003328C3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0D12"/>
    <w:rsid w:val="00384EA7"/>
    <w:rsid w:val="00384EC4"/>
    <w:rsid w:val="00390F86"/>
    <w:rsid w:val="003919F4"/>
    <w:rsid w:val="00392BCF"/>
    <w:rsid w:val="003A30BE"/>
    <w:rsid w:val="003A694F"/>
    <w:rsid w:val="003B1EAC"/>
    <w:rsid w:val="003B2B4B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E19C9"/>
    <w:rsid w:val="003E4EA1"/>
    <w:rsid w:val="003E4F62"/>
    <w:rsid w:val="003F2AA6"/>
    <w:rsid w:val="003F3004"/>
    <w:rsid w:val="003F406E"/>
    <w:rsid w:val="003F59C9"/>
    <w:rsid w:val="00400223"/>
    <w:rsid w:val="004164DE"/>
    <w:rsid w:val="00424A7D"/>
    <w:rsid w:val="00433CA6"/>
    <w:rsid w:val="00440136"/>
    <w:rsid w:val="00444CBA"/>
    <w:rsid w:val="00444DF5"/>
    <w:rsid w:val="00450ADC"/>
    <w:rsid w:val="00452C3B"/>
    <w:rsid w:val="00460795"/>
    <w:rsid w:val="00471493"/>
    <w:rsid w:val="004722AC"/>
    <w:rsid w:val="00477786"/>
    <w:rsid w:val="00483079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0ED5"/>
    <w:rsid w:val="004B6FAF"/>
    <w:rsid w:val="004C007A"/>
    <w:rsid w:val="004C6D7E"/>
    <w:rsid w:val="004D3D9A"/>
    <w:rsid w:val="004E6DFD"/>
    <w:rsid w:val="004F5FEA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5604"/>
    <w:rsid w:val="00557AB9"/>
    <w:rsid w:val="00557D94"/>
    <w:rsid w:val="005626D5"/>
    <w:rsid w:val="005631BA"/>
    <w:rsid w:val="00564C4C"/>
    <w:rsid w:val="00571EA5"/>
    <w:rsid w:val="00574954"/>
    <w:rsid w:val="0058759B"/>
    <w:rsid w:val="00591E80"/>
    <w:rsid w:val="005921AF"/>
    <w:rsid w:val="00594F75"/>
    <w:rsid w:val="005A231D"/>
    <w:rsid w:val="005A2ADB"/>
    <w:rsid w:val="005C2255"/>
    <w:rsid w:val="005C3948"/>
    <w:rsid w:val="005C42C2"/>
    <w:rsid w:val="005C4CE3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008E"/>
    <w:rsid w:val="00681DA8"/>
    <w:rsid w:val="006874FC"/>
    <w:rsid w:val="00692BF1"/>
    <w:rsid w:val="00693E11"/>
    <w:rsid w:val="0069479A"/>
    <w:rsid w:val="00694D68"/>
    <w:rsid w:val="006A2099"/>
    <w:rsid w:val="006A576B"/>
    <w:rsid w:val="006B2189"/>
    <w:rsid w:val="006C064B"/>
    <w:rsid w:val="006D5EED"/>
    <w:rsid w:val="006E0626"/>
    <w:rsid w:val="006E724D"/>
    <w:rsid w:val="006F62B6"/>
    <w:rsid w:val="00701DF0"/>
    <w:rsid w:val="00711AFB"/>
    <w:rsid w:val="007124E2"/>
    <w:rsid w:val="007154C0"/>
    <w:rsid w:val="00716B6D"/>
    <w:rsid w:val="00717214"/>
    <w:rsid w:val="0073738A"/>
    <w:rsid w:val="0074020F"/>
    <w:rsid w:val="00747912"/>
    <w:rsid w:val="007524C0"/>
    <w:rsid w:val="00756B42"/>
    <w:rsid w:val="007578F5"/>
    <w:rsid w:val="00757BC8"/>
    <w:rsid w:val="0076533C"/>
    <w:rsid w:val="007669E8"/>
    <w:rsid w:val="00780DCC"/>
    <w:rsid w:val="00793BA7"/>
    <w:rsid w:val="007A756D"/>
    <w:rsid w:val="007B04FE"/>
    <w:rsid w:val="007B1C3B"/>
    <w:rsid w:val="007B1C7F"/>
    <w:rsid w:val="007B54F8"/>
    <w:rsid w:val="007C1505"/>
    <w:rsid w:val="007C677A"/>
    <w:rsid w:val="007F1465"/>
    <w:rsid w:val="007F1573"/>
    <w:rsid w:val="00800D8F"/>
    <w:rsid w:val="008043CC"/>
    <w:rsid w:val="00805453"/>
    <w:rsid w:val="00813D58"/>
    <w:rsid w:val="00814203"/>
    <w:rsid w:val="0081505B"/>
    <w:rsid w:val="00821E29"/>
    <w:rsid w:val="00826F57"/>
    <w:rsid w:val="00827E62"/>
    <w:rsid w:val="00827FAA"/>
    <w:rsid w:val="00832C1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87838"/>
    <w:rsid w:val="008907A9"/>
    <w:rsid w:val="008B62C8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0A9F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90"/>
    <w:rsid w:val="0094656C"/>
    <w:rsid w:val="0094723E"/>
    <w:rsid w:val="00950BC1"/>
    <w:rsid w:val="0096612E"/>
    <w:rsid w:val="00976932"/>
    <w:rsid w:val="009808E4"/>
    <w:rsid w:val="009811E0"/>
    <w:rsid w:val="00981FB4"/>
    <w:rsid w:val="00983C38"/>
    <w:rsid w:val="00990956"/>
    <w:rsid w:val="00990CAB"/>
    <w:rsid w:val="009936A3"/>
    <w:rsid w:val="009936A9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A04E15"/>
    <w:rsid w:val="00A258E7"/>
    <w:rsid w:val="00A30133"/>
    <w:rsid w:val="00A3041F"/>
    <w:rsid w:val="00A31DA1"/>
    <w:rsid w:val="00A32E32"/>
    <w:rsid w:val="00A348C8"/>
    <w:rsid w:val="00A34EA3"/>
    <w:rsid w:val="00A454F2"/>
    <w:rsid w:val="00A5145F"/>
    <w:rsid w:val="00A53A72"/>
    <w:rsid w:val="00A66E54"/>
    <w:rsid w:val="00A70047"/>
    <w:rsid w:val="00A73C1B"/>
    <w:rsid w:val="00A83F84"/>
    <w:rsid w:val="00A86FFC"/>
    <w:rsid w:val="00A917BE"/>
    <w:rsid w:val="00A9257E"/>
    <w:rsid w:val="00A92DEA"/>
    <w:rsid w:val="00A94270"/>
    <w:rsid w:val="00AA7B25"/>
    <w:rsid w:val="00AB084C"/>
    <w:rsid w:val="00AB1C87"/>
    <w:rsid w:val="00AB4453"/>
    <w:rsid w:val="00AC7778"/>
    <w:rsid w:val="00AD102E"/>
    <w:rsid w:val="00AD31A7"/>
    <w:rsid w:val="00AE074D"/>
    <w:rsid w:val="00AF1177"/>
    <w:rsid w:val="00AF2022"/>
    <w:rsid w:val="00AF37A7"/>
    <w:rsid w:val="00B068AB"/>
    <w:rsid w:val="00B06DF9"/>
    <w:rsid w:val="00B12D75"/>
    <w:rsid w:val="00B16DD2"/>
    <w:rsid w:val="00B17B5A"/>
    <w:rsid w:val="00B2122A"/>
    <w:rsid w:val="00B21413"/>
    <w:rsid w:val="00B2154B"/>
    <w:rsid w:val="00B23F50"/>
    <w:rsid w:val="00B33690"/>
    <w:rsid w:val="00B370A4"/>
    <w:rsid w:val="00B525F4"/>
    <w:rsid w:val="00B52DA2"/>
    <w:rsid w:val="00B54BAE"/>
    <w:rsid w:val="00B56B93"/>
    <w:rsid w:val="00B70C3C"/>
    <w:rsid w:val="00B848ED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02CD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25C9E"/>
    <w:rsid w:val="00C277C5"/>
    <w:rsid w:val="00C30742"/>
    <w:rsid w:val="00C36BA3"/>
    <w:rsid w:val="00C4636A"/>
    <w:rsid w:val="00C506F9"/>
    <w:rsid w:val="00C50F02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D5B96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080C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64A15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44C1"/>
    <w:rsid w:val="00DD55BE"/>
    <w:rsid w:val="00DD6FA0"/>
    <w:rsid w:val="00DE0193"/>
    <w:rsid w:val="00DE7EB4"/>
    <w:rsid w:val="00DF08A5"/>
    <w:rsid w:val="00DF782F"/>
    <w:rsid w:val="00E038B6"/>
    <w:rsid w:val="00E044A5"/>
    <w:rsid w:val="00E123D7"/>
    <w:rsid w:val="00E141F5"/>
    <w:rsid w:val="00E21104"/>
    <w:rsid w:val="00E2461C"/>
    <w:rsid w:val="00E33D60"/>
    <w:rsid w:val="00E3404D"/>
    <w:rsid w:val="00E34595"/>
    <w:rsid w:val="00E35167"/>
    <w:rsid w:val="00E3573E"/>
    <w:rsid w:val="00E40AEF"/>
    <w:rsid w:val="00E4276E"/>
    <w:rsid w:val="00E461B1"/>
    <w:rsid w:val="00E52252"/>
    <w:rsid w:val="00E56285"/>
    <w:rsid w:val="00E618A3"/>
    <w:rsid w:val="00E61B88"/>
    <w:rsid w:val="00E646EB"/>
    <w:rsid w:val="00E70404"/>
    <w:rsid w:val="00E82742"/>
    <w:rsid w:val="00E92E6A"/>
    <w:rsid w:val="00E952D5"/>
    <w:rsid w:val="00E96A6D"/>
    <w:rsid w:val="00EA472A"/>
    <w:rsid w:val="00EA6593"/>
    <w:rsid w:val="00EA6FCF"/>
    <w:rsid w:val="00EB04A9"/>
    <w:rsid w:val="00ED1C5E"/>
    <w:rsid w:val="00ED2FE8"/>
    <w:rsid w:val="00EE238B"/>
    <w:rsid w:val="00EF17A2"/>
    <w:rsid w:val="00EF1DCC"/>
    <w:rsid w:val="00EF50AA"/>
    <w:rsid w:val="00F0064F"/>
    <w:rsid w:val="00F0665B"/>
    <w:rsid w:val="00F07B9B"/>
    <w:rsid w:val="00F07E28"/>
    <w:rsid w:val="00F100BA"/>
    <w:rsid w:val="00F105D6"/>
    <w:rsid w:val="00F1291E"/>
    <w:rsid w:val="00F168AE"/>
    <w:rsid w:val="00F21AD0"/>
    <w:rsid w:val="00F26901"/>
    <w:rsid w:val="00F27FB9"/>
    <w:rsid w:val="00F31FC2"/>
    <w:rsid w:val="00F349A1"/>
    <w:rsid w:val="00F37E5D"/>
    <w:rsid w:val="00F442AC"/>
    <w:rsid w:val="00F4559F"/>
    <w:rsid w:val="00F46840"/>
    <w:rsid w:val="00F46F61"/>
    <w:rsid w:val="00F54390"/>
    <w:rsid w:val="00F55A85"/>
    <w:rsid w:val="00F64837"/>
    <w:rsid w:val="00F83122"/>
    <w:rsid w:val="00F831C8"/>
    <w:rsid w:val="00F836E8"/>
    <w:rsid w:val="00F935B0"/>
    <w:rsid w:val="00F9726B"/>
    <w:rsid w:val="00FA0416"/>
    <w:rsid w:val="00FA1AA5"/>
    <w:rsid w:val="00FA296F"/>
    <w:rsid w:val="00FA50B3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  <w:style w:type="paragraph" w:styleId="ad">
    <w:name w:val="Normal (Web)"/>
    <w:basedOn w:val="a"/>
    <w:uiPriority w:val="99"/>
    <w:unhideWhenUsed/>
    <w:rsid w:val="00832C1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32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7101A-0386-40C2-814B-B7AB277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5785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7</cp:revision>
  <cp:lastPrinted>2013-02-06T04:32:00Z</cp:lastPrinted>
  <dcterms:created xsi:type="dcterms:W3CDTF">2015-06-09T10:47:00Z</dcterms:created>
  <dcterms:modified xsi:type="dcterms:W3CDTF">2015-06-10T10:47:00Z</dcterms:modified>
</cp:coreProperties>
</file>