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5F" w:rsidRDefault="0001015F" w:rsidP="0001015F">
      <w:pPr>
        <w:pStyle w:val="a3"/>
        <w:rPr>
          <w:sz w:val="26"/>
          <w:szCs w:val="26"/>
        </w:rPr>
      </w:pPr>
    </w:p>
    <w:p w:rsidR="0001015F" w:rsidRDefault="00E628DE" w:rsidP="0001015F">
      <w:pPr>
        <w:pStyle w:val="a3"/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2918460</wp:posOffset>
            </wp:positionH>
            <wp:positionV relativeFrom="paragraph">
              <wp:posOffset>-396240</wp:posOffset>
            </wp:positionV>
            <wp:extent cx="609600" cy="685800"/>
            <wp:effectExtent l="19050" t="0" r="0" b="0"/>
            <wp:wrapTopAndBottom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59A" w:rsidRPr="00982556">
        <w:rPr>
          <w:sz w:val="26"/>
          <w:szCs w:val="26"/>
        </w:rPr>
        <w:fldChar w:fldCharType="begin"/>
      </w:r>
      <w:r w:rsidR="00600071" w:rsidRPr="00982556">
        <w:rPr>
          <w:sz w:val="26"/>
          <w:szCs w:val="26"/>
        </w:rPr>
        <w:instrText xml:space="preserve"> SEQ CHAPTER \h \r 1</w:instrText>
      </w:r>
      <w:r w:rsidR="006B159A" w:rsidRPr="00982556">
        <w:rPr>
          <w:sz w:val="26"/>
          <w:szCs w:val="26"/>
        </w:rPr>
        <w:fldChar w:fldCharType="end"/>
      </w:r>
      <w:r w:rsidR="006B159A" w:rsidRPr="00982556">
        <w:rPr>
          <w:sz w:val="26"/>
          <w:szCs w:val="26"/>
        </w:rPr>
        <w:fldChar w:fldCharType="begin"/>
      </w:r>
      <w:r w:rsidR="00600071" w:rsidRPr="00982556">
        <w:rPr>
          <w:sz w:val="26"/>
          <w:szCs w:val="26"/>
        </w:rPr>
        <w:instrText xml:space="preserve"> SEQ CHAPTER \h \r 1</w:instrText>
      </w:r>
      <w:r w:rsidR="006B159A" w:rsidRPr="00982556">
        <w:rPr>
          <w:sz w:val="26"/>
          <w:szCs w:val="26"/>
        </w:rPr>
        <w:fldChar w:fldCharType="end"/>
      </w:r>
      <w:r w:rsidR="0001015F" w:rsidRPr="0001015F">
        <w:t xml:space="preserve"> </w:t>
      </w:r>
      <w:r w:rsidR="0001015F">
        <w:t>ФЕДЕРАЛЬНАЯ</w:t>
      </w:r>
      <w:r w:rsidR="0001015F">
        <w:br/>
        <w:t>АНТИМОНОПОЛЬНАЯ СЛУЖБА</w:t>
      </w:r>
    </w:p>
    <w:p w:rsidR="0001015F" w:rsidRDefault="0001015F" w:rsidP="0001015F">
      <w:pPr>
        <w:pStyle w:val="a3"/>
      </w:pPr>
    </w:p>
    <w:p w:rsidR="0001015F" w:rsidRDefault="0001015F" w:rsidP="0001015F">
      <w:pPr>
        <w:pStyle w:val="a3"/>
      </w:pPr>
      <w:r>
        <w:t>УПРАВЛЕНИЕ</w:t>
      </w:r>
    </w:p>
    <w:p w:rsidR="0001015F" w:rsidRPr="009439F9" w:rsidRDefault="0001015F" w:rsidP="0001015F">
      <w:pPr>
        <w:pStyle w:val="a3"/>
        <w:rPr>
          <w:sz w:val="26"/>
          <w:szCs w:val="26"/>
        </w:rPr>
      </w:pPr>
      <w:r w:rsidRPr="009439F9">
        <w:rPr>
          <w:sz w:val="26"/>
          <w:szCs w:val="26"/>
        </w:rPr>
        <w:t>Федеральной антимонопольной службы</w:t>
      </w:r>
    </w:p>
    <w:p w:rsidR="0001015F" w:rsidRDefault="0001015F" w:rsidP="000101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Вологодской области</w:t>
      </w:r>
    </w:p>
    <w:p w:rsidR="0001015F" w:rsidRDefault="0001015F" w:rsidP="0001015F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</w:rPr>
      </w:pPr>
    </w:p>
    <w:p w:rsidR="0001015F" w:rsidRPr="00AB2F07" w:rsidRDefault="0001015F" w:rsidP="0001015F">
      <w:pPr>
        <w:rPr>
          <w:sz w:val="28"/>
          <w:lang w:val="en-US"/>
        </w:rPr>
      </w:pPr>
      <w:smartTag w:uri="urn:schemas-microsoft-com:office:smarttags" w:element="metricconverter">
        <w:smartTagPr>
          <w:attr w:name="ProductID" w:val="160000, г"/>
        </w:smartTagPr>
        <w:r>
          <w:rPr>
            <w:sz w:val="28"/>
          </w:rPr>
          <w:t>160000, г</w:t>
        </w:r>
      </w:smartTag>
      <w:r>
        <w:rPr>
          <w:sz w:val="28"/>
        </w:rPr>
        <w:t>. Вологда, ул. Пушкинская, 25, тел</w:t>
      </w:r>
      <w:r>
        <w:t xml:space="preserve">. </w:t>
      </w:r>
      <w:r w:rsidRPr="00AB2F07">
        <w:rPr>
          <w:sz w:val="28"/>
          <w:szCs w:val="28"/>
          <w:lang w:val="en-US"/>
        </w:rPr>
        <w:t xml:space="preserve">(8172)72-99-70; </w:t>
      </w:r>
      <w:r w:rsidRPr="00361C53">
        <w:rPr>
          <w:sz w:val="28"/>
          <w:szCs w:val="28"/>
        </w:rPr>
        <w:t>факс</w:t>
      </w:r>
      <w:r w:rsidRPr="00AB2F07">
        <w:rPr>
          <w:sz w:val="28"/>
          <w:szCs w:val="28"/>
          <w:lang w:val="en-US"/>
        </w:rPr>
        <w:t xml:space="preserve"> (8172)72-46-64</w:t>
      </w:r>
      <w:r w:rsidRPr="00AB2F07">
        <w:rPr>
          <w:sz w:val="28"/>
          <w:lang w:val="en-US"/>
        </w:rPr>
        <w:t xml:space="preserve"> </w:t>
      </w:r>
    </w:p>
    <w:p w:rsidR="0001015F" w:rsidRPr="00AB2F07" w:rsidRDefault="0001015F" w:rsidP="0001015F">
      <w:pPr>
        <w:keepNext/>
        <w:rPr>
          <w:sz w:val="28"/>
          <w:lang w:val="en-US"/>
        </w:rPr>
      </w:pPr>
    </w:p>
    <w:p w:rsidR="0001015F" w:rsidRPr="003C65D9" w:rsidRDefault="0001015F" w:rsidP="0001015F">
      <w:pPr>
        <w:keepNext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3C65D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3C65D9">
        <w:rPr>
          <w:sz w:val="28"/>
          <w:lang w:val="en-US"/>
        </w:rPr>
        <w:t xml:space="preserve">: </w:t>
      </w:r>
      <w:hyperlink r:id="rId9" w:history="1">
        <w:r w:rsidRPr="009A28C7">
          <w:rPr>
            <w:rStyle w:val="a4"/>
            <w:sz w:val="28"/>
            <w:lang w:val="en-US"/>
          </w:rPr>
          <w:t>to</w:t>
        </w:r>
        <w:r w:rsidRPr="003C65D9">
          <w:rPr>
            <w:rStyle w:val="a4"/>
            <w:sz w:val="28"/>
            <w:lang w:val="en-US"/>
          </w:rPr>
          <w:t>35@</w:t>
        </w:r>
        <w:r w:rsidRPr="009A28C7">
          <w:rPr>
            <w:rStyle w:val="a4"/>
            <w:sz w:val="28"/>
            <w:lang w:val="en-US"/>
          </w:rPr>
          <w:t>fas</w:t>
        </w:r>
        <w:r w:rsidRPr="003C65D9">
          <w:rPr>
            <w:rStyle w:val="a4"/>
            <w:sz w:val="28"/>
            <w:lang w:val="en-US"/>
          </w:rPr>
          <w:t>.</w:t>
        </w:r>
        <w:r w:rsidRPr="009A28C7">
          <w:rPr>
            <w:rStyle w:val="a4"/>
            <w:sz w:val="28"/>
            <w:lang w:val="en-US"/>
          </w:rPr>
          <w:t>gov</w:t>
        </w:r>
        <w:r w:rsidRPr="003C65D9">
          <w:rPr>
            <w:rStyle w:val="a4"/>
            <w:sz w:val="28"/>
            <w:lang w:val="en-US"/>
          </w:rPr>
          <w:t>.</w:t>
        </w:r>
        <w:r w:rsidRPr="009A28C7">
          <w:rPr>
            <w:rStyle w:val="a4"/>
            <w:sz w:val="28"/>
            <w:lang w:val="en-US"/>
          </w:rPr>
          <w:t>ru</w:t>
        </w:r>
      </w:hyperlink>
    </w:p>
    <w:p w:rsidR="0001015F" w:rsidRPr="00883196" w:rsidRDefault="0001015F" w:rsidP="0001015F">
      <w:pPr>
        <w:keepNext/>
        <w:rPr>
          <w:sz w:val="28"/>
          <w:lang w:val="en-US"/>
        </w:rPr>
      </w:pPr>
      <w:r>
        <w:rPr>
          <w:sz w:val="28"/>
          <w:lang w:val="en-US"/>
        </w:rPr>
        <w:t>http://vologda.fas.gov.ru</w:t>
      </w:r>
    </w:p>
    <w:p w:rsidR="007C7A61" w:rsidRDefault="007C7A61" w:rsidP="00EB1519">
      <w:pPr>
        <w:keepNext/>
        <w:spacing w:line="360" w:lineRule="auto"/>
        <w:rPr>
          <w:sz w:val="26"/>
          <w:szCs w:val="26"/>
        </w:rPr>
      </w:pPr>
    </w:p>
    <w:p w:rsidR="0001015F" w:rsidRPr="00982556" w:rsidRDefault="0001015F" w:rsidP="00EB1519">
      <w:pPr>
        <w:keepNext/>
        <w:spacing w:line="36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31"/>
        <w:tblW w:w="10314" w:type="dxa"/>
        <w:tblLook w:val="01E0"/>
      </w:tblPr>
      <w:tblGrid>
        <w:gridCol w:w="4361"/>
        <w:gridCol w:w="5953"/>
      </w:tblGrid>
      <w:tr w:rsidR="00384EC4" w:rsidRPr="00982556" w:rsidTr="009A1C2D">
        <w:trPr>
          <w:trHeight w:val="3261"/>
        </w:trPr>
        <w:tc>
          <w:tcPr>
            <w:tcW w:w="4361" w:type="dxa"/>
          </w:tcPr>
          <w:p w:rsidR="00384EC4" w:rsidRPr="0071618F" w:rsidRDefault="00384EC4" w:rsidP="00EB1519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384EC4" w:rsidRPr="0071618F" w:rsidRDefault="00B11C87" w:rsidP="00EB1519">
            <w:pPr>
              <w:widowControl w:val="0"/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1618F">
              <w:rPr>
                <w:b/>
                <w:sz w:val="26"/>
                <w:szCs w:val="26"/>
              </w:rPr>
              <w:t>«</w:t>
            </w:r>
            <w:r w:rsidR="0062659E">
              <w:rPr>
                <w:b/>
                <w:sz w:val="26"/>
                <w:szCs w:val="26"/>
              </w:rPr>
              <w:t>1</w:t>
            </w:r>
            <w:r w:rsidR="00CC1412">
              <w:rPr>
                <w:b/>
                <w:sz w:val="26"/>
                <w:szCs w:val="26"/>
              </w:rPr>
              <w:t>6</w:t>
            </w:r>
            <w:r w:rsidRPr="0071618F">
              <w:rPr>
                <w:b/>
                <w:sz w:val="26"/>
                <w:szCs w:val="26"/>
              </w:rPr>
              <w:t>»</w:t>
            </w:r>
            <w:r w:rsidR="005E10BA">
              <w:rPr>
                <w:b/>
                <w:sz w:val="26"/>
                <w:szCs w:val="26"/>
              </w:rPr>
              <w:t xml:space="preserve"> </w:t>
            </w:r>
            <w:r w:rsidR="00EE2D6D">
              <w:rPr>
                <w:b/>
                <w:sz w:val="26"/>
                <w:szCs w:val="26"/>
              </w:rPr>
              <w:t>апреля</w:t>
            </w:r>
            <w:r w:rsidRPr="0071618F">
              <w:rPr>
                <w:b/>
                <w:sz w:val="26"/>
                <w:szCs w:val="26"/>
              </w:rPr>
              <w:t xml:space="preserve">  </w:t>
            </w:r>
            <w:r w:rsidR="00C7762E" w:rsidRPr="0071618F">
              <w:rPr>
                <w:b/>
                <w:sz w:val="26"/>
                <w:szCs w:val="26"/>
              </w:rPr>
              <w:t>20</w:t>
            </w:r>
            <w:r w:rsidR="004D38D4" w:rsidRPr="0071618F">
              <w:rPr>
                <w:b/>
                <w:sz w:val="26"/>
                <w:szCs w:val="26"/>
              </w:rPr>
              <w:t>1</w:t>
            </w:r>
            <w:r w:rsidR="00B72123">
              <w:rPr>
                <w:b/>
                <w:sz w:val="26"/>
                <w:szCs w:val="26"/>
              </w:rPr>
              <w:t>3</w:t>
            </w:r>
            <w:r w:rsidR="00C7762E" w:rsidRPr="0071618F">
              <w:rPr>
                <w:b/>
                <w:sz w:val="26"/>
                <w:szCs w:val="26"/>
              </w:rPr>
              <w:t xml:space="preserve"> </w:t>
            </w:r>
            <w:r w:rsidR="00384EC4" w:rsidRPr="0071618F">
              <w:rPr>
                <w:b/>
                <w:sz w:val="26"/>
                <w:szCs w:val="26"/>
              </w:rPr>
              <w:t>г. №</w:t>
            </w:r>
            <w:r w:rsidR="000C2932" w:rsidRPr="0071618F">
              <w:rPr>
                <w:b/>
                <w:sz w:val="26"/>
                <w:szCs w:val="26"/>
              </w:rPr>
              <w:t xml:space="preserve"> </w:t>
            </w:r>
            <w:r w:rsidR="00611DB6" w:rsidRPr="0071618F">
              <w:rPr>
                <w:b/>
                <w:sz w:val="26"/>
                <w:szCs w:val="26"/>
              </w:rPr>
              <w:t>______</w:t>
            </w:r>
          </w:p>
          <w:p w:rsidR="00384EC4" w:rsidRPr="0071618F" w:rsidRDefault="00384EC4" w:rsidP="00EB1519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FD117B" w:rsidRDefault="00FD117B" w:rsidP="00FD117B">
            <w:pPr>
              <w:widowControl w:val="0"/>
              <w:ind w:left="297" w:right="176"/>
              <w:rPr>
                <w:sz w:val="28"/>
                <w:szCs w:val="28"/>
              </w:rPr>
            </w:pPr>
          </w:p>
          <w:p w:rsidR="00FD117B" w:rsidRDefault="00FD117B" w:rsidP="00FD117B">
            <w:pPr>
              <w:widowControl w:val="0"/>
              <w:ind w:left="297" w:right="176"/>
              <w:rPr>
                <w:sz w:val="28"/>
                <w:szCs w:val="28"/>
              </w:rPr>
            </w:pPr>
          </w:p>
          <w:p w:rsidR="00B90D31" w:rsidRPr="00D53769" w:rsidRDefault="00B90D31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  <w:r w:rsidRPr="00D53769">
              <w:rPr>
                <w:b/>
                <w:sz w:val="28"/>
                <w:szCs w:val="28"/>
              </w:rPr>
              <w:t>Заказчик:</w:t>
            </w:r>
          </w:p>
          <w:p w:rsidR="00B90D31" w:rsidRPr="00D61D7C" w:rsidRDefault="00B90D31" w:rsidP="00B90D31">
            <w:pPr>
              <w:widowControl w:val="0"/>
              <w:ind w:left="13" w:right="176"/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Департамент строительства и ЖКХ Вологодской области</w:t>
            </w:r>
          </w:p>
          <w:p w:rsidR="00B90D31" w:rsidRPr="00D61D7C" w:rsidRDefault="00B90D31" w:rsidP="00B90D31">
            <w:pPr>
              <w:widowControl w:val="0"/>
              <w:ind w:left="13" w:right="176"/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160000, г. Вологда, ул. Герцена, д. 27</w:t>
            </w:r>
          </w:p>
          <w:p w:rsidR="00B90D31" w:rsidRPr="00D61D7C" w:rsidRDefault="00B90D31" w:rsidP="00B90D31">
            <w:pPr>
              <w:widowControl w:val="0"/>
              <w:ind w:left="13" w:right="176"/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Тел./факс: 8(8172) 56-02-01</w:t>
            </w:r>
          </w:p>
          <w:p w:rsidR="005E2A9C" w:rsidRDefault="005E2A9C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</w:p>
          <w:p w:rsidR="00B90D31" w:rsidRDefault="005E2A9C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Котировочная комиссия</w:t>
            </w:r>
          </w:p>
          <w:p w:rsidR="005E2A9C" w:rsidRDefault="005E2A9C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</w:p>
          <w:p w:rsidR="00B90D31" w:rsidRPr="00D61D7C" w:rsidRDefault="00B90D31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  <w:r w:rsidRPr="00D61D7C">
              <w:rPr>
                <w:b/>
                <w:sz w:val="28"/>
                <w:szCs w:val="28"/>
              </w:rPr>
              <w:t>Уполномоченный орган:</w:t>
            </w:r>
          </w:p>
          <w:p w:rsidR="00B90D31" w:rsidRPr="00D61D7C" w:rsidRDefault="00B90D31" w:rsidP="00B90D31">
            <w:pPr>
              <w:widowControl w:val="0"/>
              <w:ind w:left="13" w:right="176" w:firstLine="13"/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Комитет государственного заказа Вологодской области</w:t>
            </w:r>
          </w:p>
          <w:p w:rsidR="00B90D31" w:rsidRPr="00D61D7C" w:rsidRDefault="00B90D31" w:rsidP="00B90D31">
            <w:pPr>
              <w:widowControl w:val="0"/>
              <w:ind w:left="13" w:right="176" w:firstLine="13"/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160009, г. Вологда, ул. Мальцева, д. 52</w:t>
            </w:r>
          </w:p>
          <w:p w:rsidR="00B90D31" w:rsidRPr="00D61D7C" w:rsidRDefault="00B90D31" w:rsidP="00B90D31">
            <w:pPr>
              <w:widowControl w:val="0"/>
              <w:ind w:left="13" w:right="176" w:firstLine="13"/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тел./факс: 8 (8172) 26-62-03</w:t>
            </w:r>
          </w:p>
          <w:p w:rsidR="00B90D31" w:rsidRDefault="00B90D31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</w:p>
          <w:p w:rsidR="00B90D31" w:rsidRPr="00D53769" w:rsidRDefault="00B90D31" w:rsidP="00B90D31">
            <w:pPr>
              <w:widowControl w:val="0"/>
              <w:ind w:left="13" w:right="176"/>
              <w:rPr>
                <w:b/>
                <w:sz w:val="28"/>
                <w:szCs w:val="28"/>
              </w:rPr>
            </w:pPr>
            <w:r w:rsidRPr="00D53769">
              <w:rPr>
                <w:b/>
                <w:sz w:val="28"/>
                <w:szCs w:val="28"/>
              </w:rPr>
              <w:t>Участник размещения заказа:</w:t>
            </w:r>
          </w:p>
          <w:p w:rsidR="00B90D31" w:rsidRPr="00D61D7C" w:rsidRDefault="00B90D31" w:rsidP="00B90D31">
            <w:pPr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ООО «Бригантина»</w:t>
            </w:r>
          </w:p>
          <w:p w:rsidR="00B90D31" w:rsidRPr="00D61D7C" w:rsidRDefault="00B90D31" w:rsidP="00B90D31">
            <w:pPr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160013 г. Вологда, ул. Можайского, д. 60</w:t>
            </w:r>
          </w:p>
          <w:p w:rsidR="00B90D31" w:rsidRPr="00D61D7C" w:rsidRDefault="00B90D31" w:rsidP="00B90D31">
            <w:pPr>
              <w:rPr>
                <w:sz w:val="28"/>
                <w:szCs w:val="28"/>
              </w:rPr>
            </w:pPr>
            <w:r w:rsidRPr="00D61D7C">
              <w:rPr>
                <w:sz w:val="28"/>
                <w:szCs w:val="28"/>
              </w:rPr>
              <w:t>тел.:8(499) 390-46-04</w:t>
            </w:r>
          </w:p>
          <w:p w:rsidR="0001015F" w:rsidRPr="000E2BB0" w:rsidRDefault="00B90D31" w:rsidP="00B90D31">
            <w:pPr>
              <w:tabs>
                <w:tab w:val="left" w:pos="5670"/>
              </w:tabs>
              <w:ind w:left="34"/>
              <w:rPr>
                <w:sz w:val="26"/>
                <w:szCs w:val="26"/>
              </w:rPr>
            </w:pPr>
            <w:r w:rsidRPr="00D61D7C">
              <w:rPr>
                <w:sz w:val="28"/>
                <w:szCs w:val="28"/>
                <w:lang w:val="en-US"/>
              </w:rPr>
              <w:t>info</w:t>
            </w:r>
            <w:r w:rsidRPr="00D61D7C">
              <w:rPr>
                <w:sz w:val="28"/>
                <w:szCs w:val="28"/>
              </w:rPr>
              <w:t>@</w:t>
            </w:r>
            <w:r w:rsidRPr="00D61D7C">
              <w:rPr>
                <w:sz w:val="28"/>
                <w:szCs w:val="28"/>
                <w:lang w:val="en-US"/>
              </w:rPr>
              <w:t>brigantinka</w:t>
            </w:r>
            <w:r w:rsidRPr="00D61D7C">
              <w:rPr>
                <w:sz w:val="28"/>
                <w:szCs w:val="28"/>
              </w:rPr>
              <w:t>.</w:t>
            </w:r>
            <w:r w:rsidRPr="00D61D7C">
              <w:rPr>
                <w:sz w:val="28"/>
                <w:szCs w:val="28"/>
                <w:lang w:val="en-US"/>
              </w:rPr>
              <w:t>ru</w:t>
            </w:r>
            <w:r w:rsidRPr="00D61D7C">
              <w:rPr>
                <w:sz w:val="28"/>
                <w:szCs w:val="28"/>
              </w:rPr>
              <w:t xml:space="preserve"> </w:t>
            </w:r>
          </w:p>
        </w:tc>
      </w:tr>
    </w:tbl>
    <w:p w:rsidR="002437CC" w:rsidRDefault="002437CC" w:rsidP="002437CC">
      <w:pPr>
        <w:widowControl w:val="0"/>
        <w:jc w:val="center"/>
        <w:rPr>
          <w:b/>
          <w:sz w:val="26"/>
          <w:szCs w:val="26"/>
        </w:rPr>
      </w:pPr>
    </w:p>
    <w:p w:rsidR="00B90D31" w:rsidRDefault="00B90D31" w:rsidP="00607E5C">
      <w:pPr>
        <w:widowControl w:val="0"/>
        <w:jc w:val="center"/>
        <w:rPr>
          <w:b/>
          <w:sz w:val="26"/>
          <w:szCs w:val="26"/>
        </w:rPr>
      </w:pPr>
    </w:p>
    <w:p w:rsidR="00384EC4" w:rsidRDefault="00852AE5" w:rsidP="00607E5C">
      <w:pPr>
        <w:widowControl w:val="0"/>
        <w:jc w:val="center"/>
        <w:rPr>
          <w:b/>
          <w:sz w:val="26"/>
          <w:szCs w:val="26"/>
        </w:rPr>
      </w:pPr>
      <w:r w:rsidRPr="00982556">
        <w:rPr>
          <w:b/>
          <w:sz w:val="26"/>
          <w:szCs w:val="26"/>
        </w:rPr>
        <w:t xml:space="preserve">РЕШЕНИЕ № </w:t>
      </w:r>
      <w:r w:rsidR="00F40809" w:rsidRPr="00982556">
        <w:rPr>
          <w:b/>
          <w:sz w:val="26"/>
          <w:szCs w:val="26"/>
        </w:rPr>
        <w:t>5</w:t>
      </w:r>
      <w:r w:rsidR="00CD11C4" w:rsidRPr="00982556">
        <w:rPr>
          <w:b/>
          <w:sz w:val="26"/>
          <w:szCs w:val="26"/>
        </w:rPr>
        <w:t>-</w:t>
      </w:r>
      <w:r w:rsidR="00F40809" w:rsidRPr="00982556">
        <w:rPr>
          <w:b/>
          <w:sz w:val="26"/>
          <w:szCs w:val="26"/>
        </w:rPr>
        <w:t>2</w:t>
      </w:r>
      <w:r w:rsidR="00CD11C4" w:rsidRPr="00982556">
        <w:rPr>
          <w:b/>
          <w:sz w:val="26"/>
          <w:szCs w:val="26"/>
        </w:rPr>
        <w:t>/</w:t>
      </w:r>
      <w:r w:rsidR="00B90D31">
        <w:rPr>
          <w:b/>
          <w:sz w:val="26"/>
          <w:szCs w:val="26"/>
        </w:rPr>
        <w:t>65</w:t>
      </w:r>
      <w:r w:rsidR="00CD11C4" w:rsidRPr="00982556">
        <w:rPr>
          <w:b/>
          <w:sz w:val="26"/>
          <w:szCs w:val="26"/>
        </w:rPr>
        <w:t>-</w:t>
      </w:r>
      <w:r w:rsidR="005D6FF3" w:rsidRPr="00982556">
        <w:rPr>
          <w:b/>
          <w:sz w:val="26"/>
          <w:szCs w:val="26"/>
        </w:rPr>
        <w:t>1</w:t>
      </w:r>
      <w:r w:rsidR="00B72123">
        <w:rPr>
          <w:b/>
          <w:sz w:val="26"/>
          <w:szCs w:val="26"/>
        </w:rPr>
        <w:t>3</w:t>
      </w:r>
    </w:p>
    <w:p w:rsidR="00B417E4" w:rsidRPr="00982556" w:rsidRDefault="00B417E4" w:rsidP="00EB1519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8710D4" w:rsidRPr="00005A41" w:rsidRDefault="00CC1412" w:rsidP="00B417E4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8C65B0" w:rsidRPr="00005A41">
        <w:rPr>
          <w:b/>
          <w:sz w:val="26"/>
          <w:szCs w:val="26"/>
        </w:rPr>
        <w:t xml:space="preserve"> </w:t>
      </w:r>
      <w:r w:rsidR="00EE2D6D">
        <w:rPr>
          <w:b/>
          <w:sz w:val="26"/>
          <w:szCs w:val="26"/>
        </w:rPr>
        <w:t>апреля</w:t>
      </w:r>
      <w:r w:rsidR="00384EC4" w:rsidRPr="00005A41">
        <w:rPr>
          <w:b/>
          <w:sz w:val="26"/>
          <w:szCs w:val="26"/>
        </w:rPr>
        <w:t xml:space="preserve"> 2</w:t>
      </w:r>
      <w:r w:rsidR="00852AE5" w:rsidRPr="00005A41">
        <w:rPr>
          <w:b/>
          <w:sz w:val="26"/>
          <w:szCs w:val="26"/>
        </w:rPr>
        <w:t>0</w:t>
      </w:r>
      <w:r w:rsidR="005D6FF3" w:rsidRPr="00005A41">
        <w:rPr>
          <w:b/>
          <w:sz w:val="26"/>
          <w:szCs w:val="26"/>
        </w:rPr>
        <w:t>1</w:t>
      </w:r>
      <w:r w:rsidR="00B72123">
        <w:rPr>
          <w:b/>
          <w:sz w:val="26"/>
          <w:szCs w:val="26"/>
        </w:rPr>
        <w:t>3</w:t>
      </w:r>
      <w:r w:rsidR="00384EC4" w:rsidRPr="00005A41">
        <w:rPr>
          <w:b/>
          <w:sz w:val="26"/>
          <w:szCs w:val="26"/>
        </w:rPr>
        <w:t xml:space="preserve"> г.</w:t>
      </w:r>
      <w:r w:rsidR="00B33E35" w:rsidRPr="00005A41">
        <w:rPr>
          <w:b/>
          <w:sz w:val="26"/>
          <w:szCs w:val="26"/>
        </w:rPr>
        <w:t xml:space="preserve">       </w:t>
      </w:r>
      <w:r w:rsidR="00384EC4" w:rsidRPr="00005A41">
        <w:rPr>
          <w:b/>
          <w:sz w:val="26"/>
          <w:szCs w:val="26"/>
        </w:rPr>
        <w:t xml:space="preserve">    </w:t>
      </w:r>
      <w:r w:rsidR="00A32210" w:rsidRPr="00005A41">
        <w:rPr>
          <w:b/>
          <w:sz w:val="26"/>
          <w:szCs w:val="26"/>
        </w:rPr>
        <w:t xml:space="preserve">            </w:t>
      </w:r>
      <w:r w:rsidR="00384EC4" w:rsidRPr="00005A41">
        <w:rPr>
          <w:b/>
          <w:sz w:val="26"/>
          <w:szCs w:val="26"/>
        </w:rPr>
        <w:t xml:space="preserve">       </w:t>
      </w:r>
      <w:r w:rsidR="002C329E" w:rsidRPr="00005A41">
        <w:rPr>
          <w:b/>
          <w:sz w:val="26"/>
          <w:szCs w:val="26"/>
        </w:rPr>
        <w:t xml:space="preserve">          </w:t>
      </w:r>
      <w:r w:rsidR="00384EC4" w:rsidRPr="00005A41">
        <w:rPr>
          <w:b/>
          <w:sz w:val="26"/>
          <w:szCs w:val="26"/>
        </w:rPr>
        <w:t xml:space="preserve">                            </w:t>
      </w:r>
      <w:r w:rsidR="00B44957" w:rsidRPr="00005A41">
        <w:rPr>
          <w:b/>
          <w:sz w:val="26"/>
          <w:szCs w:val="26"/>
        </w:rPr>
        <w:t xml:space="preserve">              </w:t>
      </w:r>
      <w:r w:rsidR="00384EC4" w:rsidRPr="00005A41">
        <w:rPr>
          <w:b/>
          <w:sz w:val="26"/>
          <w:szCs w:val="26"/>
        </w:rPr>
        <w:t xml:space="preserve">        </w:t>
      </w:r>
      <w:r w:rsidR="00FD117B">
        <w:rPr>
          <w:b/>
          <w:sz w:val="26"/>
          <w:szCs w:val="26"/>
        </w:rPr>
        <w:t xml:space="preserve">  </w:t>
      </w:r>
      <w:r w:rsidR="00384EC4" w:rsidRPr="00005A41">
        <w:rPr>
          <w:b/>
          <w:sz w:val="26"/>
          <w:szCs w:val="26"/>
        </w:rPr>
        <w:t>г. Вологда</w:t>
      </w:r>
    </w:p>
    <w:p w:rsidR="000B14D2" w:rsidRPr="00005A41" w:rsidRDefault="000B14D2" w:rsidP="000B14D2">
      <w:pPr>
        <w:ind w:firstLine="708"/>
        <w:jc w:val="both"/>
        <w:rPr>
          <w:sz w:val="26"/>
          <w:szCs w:val="26"/>
        </w:rPr>
      </w:pPr>
      <w:r w:rsidRPr="00005A41">
        <w:rPr>
          <w:sz w:val="26"/>
          <w:szCs w:val="26"/>
        </w:rPr>
        <w:t xml:space="preserve">Резолютивная часть решения вынесена </w:t>
      </w:r>
      <w:r w:rsidR="00CC1412">
        <w:rPr>
          <w:sz w:val="26"/>
          <w:szCs w:val="26"/>
        </w:rPr>
        <w:t>11</w:t>
      </w:r>
      <w:r w:rsidRPr="00005A41">
        <w:rPr>
          <w:sz w:val="26"/>
          <w:szCs w:val="26"/>
        </w:rPr>
        <w:t>.0</w:t>
      </w:r>
      <w:r w:rsidR="00EE2D6D">
        <w:rPr>
          <w:sz w:val="26"/>
          <w:szCs w:val="26"/>
        </w:rPr>
        <w:t>4</w:t>
      </w:r>
      <w:r w:rsidRPr="00005A41">
        <w:rPr>
          <w:sz w:val="26"/>
          <w:szCs w:val="26"/>
        </w:rPr>
        <w:t>.201</w:t>
      </w:r>
      <w:r w:rsidR="00B72123">
        <w:rPr>
          <w:sz w:val="26"/>
          <w:szCs w:val="26"/>
        </w:rPr>
        <w:t>3</w:t>
      </w:r>
      <w:r w:rsidRPr="00005A41">
        <w:rPr>
          <w:sz w:val="26"/>
          <w:szCs w:val="26"/>
        </w:rPr>
        <w:t xml:space="preserve"> года. </w:t>
      </w:r>
    </w:p>
    <w:p w:rsidR="000B14D2" w:rsidRPr="00005A41" w:rsidRDefault="000B14D2" w:rsidP="000B14D2">
      <w:pPr>
        <w:ind w:firstLine="708"/>
        <w:jc w:val="both"/>
        <w:rPr>
          <w:sz w:val="26"/>
          <w:szCs w:val="26"/>
        </w:rPr>
      </w:pPr>
      <w:r w:rsidRPr="00005A41">
        <w:rPr>
          <w:sz w:val="26"/>
          <w:szCs w:val="26"/>
        </w:rPr>
        <w:t xml:space="preserve">В полном объеме решение изготовлено </w:t>
      </w:r>
      <w:r w:rsidR="00CC1412">
        <w:rPr>
          <w:sz w:val="26"/>
          <w:szCs w:val="26"/>
        </w:rPr>
        <w:t>16</w:t>
      </w:r>
      <w:r w:rsidRPr="00005A41">
        <w:rPr>
          <w:sz w:val="26"/>
          <w:szCs w:val="26"/>
        </w:rPr>
        <w:t>.0</w:t>
      </w:r>
      <w:r w:rsidR="00EE2D6D">
        <w:rPr>
          <w:sz w:val="26"/>
          <w:szCs w:val="26"/>
        </w:rPr>
        <w:t>4</w:t>
      </w:r>
      <w:r w:rsidR="00B72123">
        <w:rPr>
          <w:sz w:val="26"/>
          <w:szCs w:val="26"/>
        </w:rPr>
        <w:t>.2013</w:t>
      </w:r>
      <w:r w:rsidRPr="00005A41">
        <w:rPr>
          <w:sz w:val="26"/>
          <w:szCs w:val="26"/>
        </w:rPr>
        <w:t xml:space="preserve"> года. </w:t>
      </w:r>
    </w:p>
    <w:p w:rsidR="00384EC4" w:rsidRPr="00005A41" w:rsidRDefault="00384EC4" w:rsidP="00E628DE">
      <w:pPr>
        <w:widowControl w:val="0"/>
        <w:ind w:firstLine="709"/>
        <w:jc w:val="both"/>
        <w:rPr>
          <w:sz w:val="26"/>
          <w:szCs w:val="26"/>
        </w:rPr>
      </w:pPr>
      <w:r w:rsidRPr="00005A41">
        <w:rPr>
          <w:sz w:val="26"/>
          <w:szCs w:val="26"/>
        </w:rPr>
        <w:t xml:space="preserve">Комиссия по контролю в сфере размещения заказов Управления Федеральной </w:t>
      </w:r>
      <w:r w:rsidRPr="00005A41">
        <w:rPr>
          <w:sz w:val="26"/>
          <w:szCs w:val="26"/>
        </w:rPr>
        <w:lastRenderedPageBreak/>
        <w:t>антимонопольной службы по Вологодской области в составе:</w:t>
      </w:r>
    </w:p>
    <w:p w:rsidR="00D44A01" w:rsidRPr="00005A41" w:rsidRDefault="0062659E" w:rsidP="00E628D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Мерзлякова Н.В. </w:t>
      </w:r>
      <w:r w:rsidR="00D44A01" w:rsidRPr="00005A41">
        <w:rPr>
          <w:sz w:val="26"/>
          <w:szCs w:val="26"/>
        </w:rPr>
        <w:t>– председатель комиссии,</w:t>
      </w:r>
      <w:r>
        <w:rPr>
          <w:sz w:val="26"/>
          <w:szCs w:val="26"/>
        </w:rPr>
        <w:t xml:space="preserve"> заместитель руководителя </w:t>
      </w:r>
      <w:r w:rsidRPr="00005A41">
        <w:rPr>
          <w:sz w:val="26"/>
          <w:szCs w:val="26"/>
        </w:rPr>
        <w:t>Управления Федеральной антимонопольной службы по Вологодской области</w:t>
      </w:r>
      <w:r w:rsidR="00D44A01" w:rsidRPr="00005A41">
        <w:rPr>
          <w:sz w:val="26"/>
          <w:szCs w:val="26"/>
        </w:rPr>
        <w:t>;</w:t>
      </w:r>
    </w:p>
    <w:p w:rsidR="0062659E" w:rsidRDefault="00CC1412" w:rsidP="0062659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Осипов С.В.</w:t>
      </w:r>
      <w:r w:rsidR="0062659E">
        <w:rPr>
          <w:sz w:val="26"/>
          <w:szCs w:val="26"/>
        </w:rPr>
        <w:t xml:space="preserve"> - </w:t>
      </w:r>
      <w:r w:rsidR="0062659E" w:rsidRPr="00005A41">
        <w:rPr>
          <w:sz w:val="26"/>
          <w:szCs w:val="26"/>
        </w:rPr>
        <w:t>член комиссии</w:t>
      </w:r>
      <w:r w:rsidR="0062659E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</w:t>
      </w:r>
      <w:r w:rsidR="0062659E" w:rsidRPr="00005A41">
        <w:rPr>
          <w:sz w:val="26"/>
          <w:szCs w:val="26"/>
        </w:rPr>
        <w:t xml:space="preserve"> отдела контроля государственных закупок;</w:t>
      </w:r>
    </w:p>
    <w:p w:rsidR="0062659E" w:rsidRDefault="00CC1412" w:rsidP="002422C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Коган Д.Б.</w:t>
      </w:r>
      <w:r w:rsidR="00607E5C">
        <w:rPr>
          <w:sz w:val="26"/>
          <w:szCs w:val="26"/>
        </w:rPr>
        <w:t xml:space="preserve"> - </w:t>
      </w:r>
      <w:r w:rsidR="00607E5C" w:rsidRPr="00005A41">
        <w:rPr>
          <w:sz w:val="26"/>
          <w:szCs w:val="26"/>
        </w:rPr>
        <w:t>член комиссии, государственный инспектор отдела контроля государственных закупок;</w:t>
      </w:r>
    </w:p>
    <w:p w:rsidR="00FD117B" w:rsidRPr="00005A41" w:rsidRDefault="00B33E35" w:rsidP="00E628DE">
      <w:pPr>
        <w:suppressAutoHyphens/>
        <w:ind w:firstLine="709"/>
        <w:jc w:val="both"/>
        <w:rPr>
          <w:sz w:val="26"/>
          <w:szCs w:val="26"/>
        </w:rPr>
      </w:pPr>
      <w:r w:rsidRPr="00005A41">
        <w:rPr>
          <w:sz w:val="26"/>
          <w:szCs w:val="26"/>
        </w:rPr>
        <w:t>Васянович Ю</w:t>
      </w:r>
      <w:r w:rsidR="0062659E">
        <w:rPr>
          <w:sz w:val="26"/>
          <w:szCs w:val="26"/>
        </w:rPr>
        <w:t xml:space="preserve">.Р. – член комиссии, специалист - эксперт </w:t>
      </w:r>
      <w:r w:rsidRPr="00005A41">
        <w:rPr>
          <w:sz w:val="26"/>
          <w:szCs w:val="26"/>
        </w:rPr>
        <w:t>отдела к</w:t>
      </w:r>
      <w:r w:rsidR="00C66728" w:rsidRPr="00005A41">
        <w:rPr>
          <w:sz w:val="26"/>
          <w:szCs w:val="26"/>
        </w:rPr>
        <w:t>онтроля государственных закупок,</w:t>
      </w:r>
    </w:p>
    <w:p w:rsidR="00153055" w:rsidRPr="00CC1412" w:rsidRDefault="00AA7B25" w:rsidP="00CC1412">
      <w:pPr>
        <w:widowControl w:val="0"/>
        <w:ind w:left="13" w:right="176"/>
        <w:jc w:val="both"/>
        <w:rPr>
          <w:sz w:val="28"/>
          <w:szCs w:val="28"/>
        </w:rPr>
      </w:pPr>
      <w:r w:rsidRPr="001E2262">
        <w:rPr>
          <w:sz w:val="26"/>
          <w:szCs w:val="26"/>
        </w:rPr>
        <w:t>рассмотрев жалобу</w:t>
      </w:r>
      <w:r w:rsidR="00CC1412">
        <w:rPr>
          <w:sz w:val="26"/>
          <w:szCs w:val="26"/>
        </w:rPr>
        <w:t xml:space="preserve"> ООО «Бригантина»</w:t>
      </w:r>
      <w:r w:rsidR="00FF1650" w:rsidRPr="001E2262">
        <w:rPr>
          <w:sz w:val="26"/>
          <w:szCs w:val="26"/>
        </w:rPr>
        <w:t xml:space="preserve"> </w:t>
      </w:r>
      <w:r w:rsidR="00B048EC" w:rsidRPr="001E2262">
        <w:rPr>
          <w:sz w:val="26"/>
          <w:szCs w:val="26"/>
        </w:rPr>
        <w:t xml:space="preserve">на действия </w:t>
      </w:r>
      <w:r w:rsidR="00384DFC" w:rsidRPr="001E2262">
        <w:rPr>
          <w:sz w:val="26"/>
          <w:szCs w:val="26"/>
        </w:rPr>
        <w:t>З</w:t>
      </w:r>
      <w:r w:rsidR="007C6365" w:rsidRPr="001E2262">
        <w:rPr>
          <w:sz w:val="26"/>
          <w:szCs w:val="26"/>
        </w:rPr>
        <w:t>аказчика</w:t>
      </w:r>
      <w:r w:rsidR="00384DFC" w:rsidRPr="001E2262">
        <w:rPr>
          <w:sz w:val="26"/>
          <w:szCs w:val="26"/>
        </w:rPr>
        <w:t xml:space="preserve"> – </w:t>
      </w:r>
      <w:r w:rsidR="00CC1412" w:rsidRPr="00CC1412">
        <w:rPr>
          <w:sz w:val="26"/>
          <w:szCs w:val="26"/>
        </w:rPr>
        <w:t xml:space="preserve">Департамент строительства и ЖКХ Вологодской области </w:t>
      </w:r>
      <w:r w:rsidR="001E2262" w:rsidRPr="001E2262">
        <w:rPr>
          <w:sz w:val="26"/>
          <w:szCs w:val="26"/>
        </w:rPr>
        <w:t xml:space="preserve">при проведении процедуры </w:t>
      </w:r>
      <w:r w:rsidR="002D5EA0">
        <w:rPr>
          <w:sz w:val="26"/>
          <w:szCs w:val="26"/>
        </w:rPr>
        <w:t>запроса котировок</w:t>
      </w:r>
      <w:r w:rsidR="001E2262" w:rsidRPr="001E2262">
        <w:rPr>
          <w:sz w:val="26"/>
          <w:szCs w:val="26"/>
        </w:rPr>
        <w:t xml:space="preserve"> </w:t>
      </w:r>
      <w:r w:rsidR="00CD4F7C">
        <w:rPr>
          <w:sz w:val="26"/>
          <w:szCs w:val="26"/>
        </w:rPr>
        <w:t xml:space="preserve">на </w:t>
      </w:r>
      <w:r w:rsidR="00CD4F7C" w:rsidRPr="00CD4F7C">
        <w:rPr>
          <w:sz w:val="26"/>
          <w:szCs w:val="26"/>
        </w:rPr>
        <w:t>п</w:t>
      </w:r>
      <w:r w:rsidR="00CD4F7C" w:rsidRPr="00CD4F7C">
        <w:rPr>
          <w:rStyle w:val="iceouttxt4"/>
          <w:sz w:val="26"/>
          <w:szCs w:val="26"/>
        </w:rPr>
        <w:t>оставку музыкального оборудования для вспомогательного корпуса МУ «Реабилитационный центр для детей и подростков с ограниченными возможностями «Преодоление» г. Череповец, ул. Юбилейная, 4</w:t>
      </w:r>
      <w:r w:rsidR="00CD4F7C">
        <w:rPr>
          <w:sz w:val="26"/>
          <w:szCs w:val="26"/>
        </w:rPr>
        <w:t xml:space="preserve"> </w:t>
      </w:r>
      <w:r w:rsidR="00CD4F7C" w:rsidRPr="00CD4F7C">
        <w:rPr>
          <w:sz w:val="26"/>
          <w:szCs w:val="26"/>
        </w:rPr>
        <w:t xml:space="preserve">(№ </w:t>
      </w:r>
      <w:r w:rsidR="00CD4F7C" w:rsidRPr="00CD4F7C">
        <w:rPr>
          <w:rStyle w:val="iceouttxt4"/>
          <w:bCs/>
          <w:sz w:val="26"/>
          <w:szCs w:val="26"/>
        </w:rPr>
        <w:t>0130200002413000571</w:t>
      </w:r>
      <w:r w:rsidR="00CD4F7C" w:rsidRPr="00CD4F7C">
        <w:rPr>
          <w:sz w:val="26"/>
          <w:szCs w:val="26"/>
        </w:rPr>
        <w:t>)</w:t>
      </w:r>
      <w:r w:rsidR="00384DFC" w:rsidRPr="001E2262">
        <w:rPr>
          <w:sz w:val="26"/>
          <w:szCs w:val="26"/>
        </w:rPr>
        <w:t>,</w:t>
      </w:r>
      <w:r w:rsidR="00D70E05" w:rsidRPr="001E2262">
        <w:rPr>
          <w:sz w:val="26"/>
          <w:szCs w:val="26"/>
        </w:rPr>
        <w:t xml:space="preserve"> в присутствии представител</w:t>
      </w:r>
      <w:r w:rsidR="00CD4F7C">
        <w:rPr>
          <w:sz w:val="26"/>
          <w:szCs w:val="26"/>
        </w:rPr>
        <w:t>я</w:t>
      </w:r>
      <w:r w:rsidR="00A5200B" w:rsidRPr="001E2262">
        <w:rPr>
          <w:sz w:val="26"/>
          <w:szCs w:val="26"/>
        </w:rPr>
        <w:t xml:space="preserve"> Заказчика - </w:t>
      </w:r>
      <w:r w:rsidR="00384DFC" w:rsidRPr="001E2262">
        <w:rPr>
          <w:sz w:val="26"/>
          <w:szCs w:val="26"/>
        </w:rPr>
        <w:t xml:space="preserve"> </w:t>
      </w:r>
      <w:r w:rsidR="00CD4F7C">
        <w:rPr>
          <w:sz w:val="26"/>
          <w:szCs w:val="26"/>
        </w:rPr>
        <w:t>Особливого Н.Н. (по доверенности от 10.04.2013 г. № 01-24/675</w:t>
      </w:r>
      <w:r w:rsidR="001E2262">
        <w:rPr>
          <w:sz w:val="26"/>
          <w:szCs w:val="26"/>
        </w:rPr>
        <w:t>)</w:t>
      </w:r>
      <w:r w:rsidR="00BE0C7B" w:rsidRPr="001E2262">
        <w:rPr>
          <w:sz w:val="26"/>
          <w:szCs w:val="26"/>
        </w:rPr>
        <w:t xml:space="preserve">, </w:t>
      </w:r>
      <w:r w:rsidR="00CD4F7C">
        <w:rPr>
          <w:sz w:val="26"/>
          <w:szCs w:val="26"/>
        </w:rPr>
        <w:t>представителя Уполномоченного органа – Неустроева А.В. (по доверенности № 24 от 06.09.2012г.),</w:t>
      </w:r>
      <w:r w:rsidR="00071F74" w:rsidRPr="001E2262">
        <w:rPr>
          <w:sz w:val="26"/>
          <w:szCs w:val="26"/>
        </w:rPr>
        <w:t xml:space="preserve"> </w:t>
      </w:r>
    </w:p>
    <w:p w:rsidR="005E10BA" w:rsidRPr="00005A41" w:rsidRDefault="005E10BA" w:rsidP="00EB1519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01015F" w:rsidRPr="00005A41" w:rsidRDefault="00384EC4" w:rsidP="00EB1519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005A41">
        <w:rPr>
          <w:b/>
          <w:sz w:val="26"/>
          <w:szCs w:val="26"/>
        </w:rPr>
        <w:t>УСТАНОВИЛА:</w:t>
      </w:r>
    </w:p>
    <w:p w:rsidR="001E2262" w:rsidRDefault="00384EC4" w:rsidP="00BD1F90">
      <w:pPr>
        <w:widowControl w:val="0"/>
        <w:ind w:right="-1" w:firstLine="709"/>
        <w:jc w:val="both"/>
        <w:rPr>
          <w:sz w:val="26"/>
          <w:szCs w:val="26"/>
        </w:rPr>
      </w:pPr>
      <w:r w:rsidRPr="00D0197C">
        <w:rPr>
          <w:sz w:val="26"/>
          <w:szCs w:val="26"/>
        </w:rPr>
        <w:t xml:space="preserve">В </w:t>
      </w:r>
      <w:r w:rsidR="00432710" w:rsidRPr="00D0197C">
        <w:rPr>
          <w:sz w:val="26"/>
          <w:szCs w:val="26"/>
        </w:rPr>
        <w:t>У</w:t>
      </w:r>
      <w:r w:rsidRPr="00D0197C">
        <w:rPr>
          <w:sz w:val="26"/>
          <w:szCs w:val="26"/>
        </w:rPr>
        <w:t>правление Федеральной антимонопольной службы по Вологодской области поступи</w:t>
      </w:r>
      <w:r w:rsidR="001B3CAF" w:rsidRPr="00D0197C">
        <w:rPr>
          <w:sz w:val="26"/>
          <w:szCs w:val="26"/>
        </w:rPr>
        <w:t>ла жалоба</w:t>
      </w:r>
      <w:r w:rsidR="00A55DF9" w:rsidRPr="00D0197C">
        <w:rPr>
          <w:sz w:val="26"/>
          <w:szCs w:val="26"/>
        </w:rPr>
        <w:t xml:space="preserve"> </w:t>
      </w:r>
      <w:r w:rsidR="00B048EC" w:rsidRPr="00D0197C">
        <w:rPr>
          <w:sz w:val="26"/>
          <w:szCs w:val="26"/>
        </w:rPr>
        <w:t>от</w:t>
      </w:r>
      <w:r w:rsidR="001E2262">
        <w:rPr>
          <w:sz w:val="26"/>
          <w:szCs w:val="26"/>
        </w:rPr>
        <w:t xml:space="preserve"> </w:t>
      </w:r>
      <w:r w:rsidR="005E2A9C">
        <w:rPr>
          <w:sz w:val="26"/>
          <w:szCs w:val="26"/>
        </w:rPr>
        <w:t>ООО «Бригантина»</w:t>
      </w:r>
      <w:r w:rsidR="005E2A9C" w:rsidRPr="001E2262">
        <w:rPr>
          <w:sz w:val="26"/>
          <w:szCs w:val="26"/>
        </w:rPr>
        <w:t xml:space="preserve"> </w:t>
      </w:r>
      <w:r w:rsidR="005E2A9C">
        <w:rPr>
          <w:sz w:val="26"/>
          <w:szCs w:val="26"/>
        </w:rPr>
        <w:t>(</w:t>
      </w:r>
      <w:r w:rsidR="0089099E" w:rsidRPr="00D0197C">
        <w:rPr>
          <w:sz w:val="26"/>
          <w:szCs w:val="26"/>
        </w:rPr>
        <w:t>далее – Заявитель)</w:t>
      </w:r>
      <w:r w:rsidR="00010C1A" w:rsidRPr="00D0197C">
        <w:rPr>
          <w:sz w:val="26"/>
          <w:szCs w:val="26"/>
        </w:rPr>
        <w:t xml:space="preserve"> </w:t>
      </w:r>
      <w:r w:rsidR="00D0197C" w:rsidRPr="00D0197C">
        <w:rPr>
          <w:sz w:val="26"/>
          <w:szCs w:val="26"/>
        </w:rPr>
        <w:t xml:space="preserve">на действия  Заказчика – </w:t>
      </w:r>
      <w:r w:rsidR="005E2A9C" w:rsidRPr="00CC1412">
        <w:rPr>
          <w:sz w:val="26"/>
          <w:szCs w:val="26"/>
        </w:rPr>
        <w:t>Департамент строительства и ЖКХ Вологодской области</w:t>
      </w:r>
      <w:r w:rsidR="009C5879">
        <w:rPr>
          <w:sz w:val="26"/>
          <w:szCs w:val="26"/>
        </w:rPr>
        <w:t>, уполномоченного органа, котировочной комиссии</w:t>
      </w:r>
      <w:r w:rsidR="005E2A9C" w:rsidRPr="00CC1412">
        <w:rPr>
          <w:sz w:val="26"/>
          <w:szCs w:val="26"/>
        </w:rPr>
        <w:t xml:space="preserve"> </w:t>
      </w:r>
      <w:r w:rsidR="00D0197C" w:rsidRPr="00D0197C">
        <w:rPr>
          <w:sz w:val="26"/>
          <w:szCs w:val="26"/>
        </w:rPr>
        <w:t xml:space="preserve">при проведении </w:t>
      </w:r>
      <w:r w:rsidR="000A0966">
        <w:rPr>
          <w:sz w:val="26"/>
          <w:szCs w:val="26"/>
        </w:rPr>
        <w:t>запроса котировок</w:t>
      </w:r>
      <w:r w:rsidR="00BE0C7B">
        <w:rPr>
          <w:sz w:val="26"/>
          <w:szCs w:val="26"/>
        </w:rPr>
        <w:t xml:space="preserve"> </w:t>
      </w:r>
      <w:r w:rsidR="00BE0C7B" w:rsidRPr="00BE0C7B">
        <w:rPr>
          <w:sz w:val="26"/>
          <w:szCs w:val="26"/>
        </w:rPr>
        <w:t xml:space="preserve">на </w:t>
      </w:r>
      <w:r w:rsidR="005E2A9C" w:rsidRPr="00CD4F7C">
        <w:rPr>
          <w:sz w:val="26"/>
          <w:szCs w:val="26"/>
        </w:rPr>
        <w:t>п</w:t>
      </w:r>
      <w:r w:rsidR="005E2A9C" w:rsidRPr="00CD4F7C">
        <w:rPr>
          <w:rStyle w:val="iceouttxt4"/>
          <w:sz w:val="26"/>
          <w:szCs w:val="26"/>
        </w:rPr>
        <w:t>оставку музыкального оборудования для вспомогательного корпуса МУ «Реабилитационный центр для детей и подростков с ограниченными возможностями «Преодоление» г. Череповец, ул. Юбилейная, 47</w:t>
      </w:r>
      <w:r w:rsidR="009C5879">
        <w:rPr>
          <w:rStyle w:val="iceouttxt4"/>
          <w:sz w:val="26"/>
          <w:szCs w:val="26"/>
        </w:rPr>
        <w:t xml:space="preserve"> </w:t>
      </w:r>
      <w:r w:rsidR="005E2A9C" w:rsidRPr="00CD4F7C">
        <w:rPr>
          <w:sz w:val="26"/>
          <w:szCs w:val="26"/>
        </w:rPr>
        <w:t xml:space="preserve">(№ </w:t>
      </w:r>
      <w:r w:rsidR="005E2A9C" w:rsidRPr="00CD4F7C">
        <w:rPr>
          <w:rStyle w:val="iceouttxt4"/>
          <w:bCs/>
          <w:sz w:val="26"/>
          <w:szCs w:val="26"/>
        </w:rPr>
        <w:t>0130200002413000571</w:t>
      </w:r>
      <w:r w:rsidR="005E2A9C" w:rsidRPr="00CD4F7C">
        <w:rPr>
          <w:sz w:val="26"/>
          <w:szCs w:val="26"/>
        </w:rPr>
        <w:t>)</w:t>
      </w:r>
      <w:r w:rsidR="00BD1F90">
        <w:rPr>
          <w:sz w:val="26"/>
          <w:szCs w:val="26"/>
        </w:rPr>
        <w:t xml:space="preserve">, </w:t>
      </w:r>
      <w:r w:rsidR="00BD1F90" w:rsidRPr="00D2089C">
        <w:rPr>
          <w:sz w:val="26"/>
          <w:szCs w:val="26"/>
        </w:rPr>
        <w:t>противоречащие Федеральному закону от 21.07.2005 г. № 94-ФЗ «О размещении заказов на поставки товаров, выполнение работ, оказание услуг для государственных и муниципальных нужд» (далее - Закон о размещении заказов).</w:t>
      </w:r>
    </w:p>
    <w:p w:rsidR="00756CE7" w:rsidRDefault="00756CE7" w:rsidP="001E2262">
      <w:pPr>
        <w:widowControl w:val="0"/>
        <w:ind w:right="-1" w:firstLine="709"/>
        <w:jc w:val="both"/>
        <w:rPr>
          <w:sz w:val="26"/>
          <w:szCs w:val="26"/>
        </w:rPr>
      </w:pPr>
      <w:r w:rsidRPr="00756CE7">
        <w:rPr>
          <w:sz w:val="26"/>
          <w:szCs w:val="26"/>
        </w:rPr>
        <w:t>Жалоба подана Заявителем в установленный срок, а также соответствует требованиям, предусмотренным ст. 58 и ст. 57 Закона о размещении заказов.</w:t>
      </w:r>
    </w:p>
    <w:p w:rsidR="00CD4F7C" w:rsidRDefault="00CD4F7C" w:rsidP="00BD1F90">
      <w:pPr>
        <w:suppressAutoHyphens/>
        <w:ind w:firstLine="708"/>
        <w:jc w:val="both"/>
        <w:rPr>
          <w:sz w:val="26"/>
          <w:szCs w:val="26"/>
        </w:rPr>
      </w:pPr>
      <w:r w:rsidRPr="00825F10">
        <w:rPr>
          <w:sz w:val="26"/>
          <w:szCs w:val="26"/>
        </w:rPr>
        <w:t>Заявитель о месте и времени рассмотрения жалобы уведомлен надлежащим обр</w:t>
      </w:r>
      <w:r w:rsidR="005E2A9C">
        <w:rPr>
          <w:sz w:val="26"/>
          <w:szCs w:val="26"/>
        </w:rPr>
        <w:t>азом, на рассмотрение не явился, заявил</w:t>
      </w:r>
      <w:r w:rsidRPr="00825F10">
        <w:rPr>
          <w:sz w:val="26"/>
          <w:szCs w:val="26"/>
        </w:rPr>
        <w:t xml:space="preserve"> </w:t>
      </w:r>
      <w:r w:rsidR="005E2A9C">
        <w:rPr>
          <w:sz w:val="26"/>
          <w:szCs w:val="26"/>
        </w:rPr>
        <w:t>х</w:t>
      </w:r>
      <w:r w:rsidRPr="00825F10">
        <w:rPr>
          <w:sz w:val="26"/>
          <w:szCs w:val="26"/>
        </w:rPr>
        <w:t>одатайство о рассмотрении жа</w:t>
      </w:r>
      <w:r w:rsidR="005E2A9C">
        <w:rPr>
          <w:sz w:val="26"/>
          <w:szCs w:val="26"/>
        </w:rPr>
        <w:t>лобы в отсутствии своего представителя</w:t>
      </w:r>
      <w:r>
        <w:rPr>
          <w:sz w:val="26"/>
          <w:szCs w:val="26"/>
        </w:rPr>
        <w:t>.</w:t>
      </w:r>
      <w:r w:rsidRPr="00825F10">
        <w:rPr>
          <w:sz w:val="26"/>
          <w:szCs w:val="26"/>
        </w:rPr>
        <w:t xml:space="preserve"> Комиссия по контролю в сфере размещения заказов считает возможным рассмотрение жалобы в отсутствие Заявителя.</w:t>
      </w:r>
    </w:p>
    <w:p w:rsidR="005E2A9C" w:rsidRDefault="00BD1F90" w:rsidP="00BD1F9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3078">
        <w:rPr>
          <w:sz w:val="26"/>
          <w:szCs w:val="26"/>
        </w:rPr>
        <w:t>По мнению Заявителя</w:t>
      </w:r>
      <w:r w:rsidR="005E2A9C">
        <w:rPr>
          <w:sz w:val="26"/>
          <w:szCs w:val="26"/>
        </w:rPr>
        <w:t>, котировочная комиссия</w:t>
      </w:r>
      <w:r>
        <w:rPr>
          <w:sz w:val="26"/>
          <w:szCs w:val="26"/>
        </w:rPr>
        <w:t xml:space="preserve"> </w:t>
      </w:r>
      <w:r w:rsidR="009C5879">
        <w:rPr>
          <w:sz w:val="26"/>
          <w:szCs w:val="26"/>
        </w:rPr>
        <w:t>необоснованно отказала ему в участии в запросе котировок</w:t>
      </w:r>
      <w:r w:rsidR="00FA5081">
        <w:rPr>
          <w:sz w:val="26"/>
          <w:szCs w:val="26"/>
        </w:rPr>
        <w:t>. В качестве своих доводов приводит следующее.</w:t>
      </w:r>
    </w:p>
    <w:p w:rsidR="009E603A" w:rsidRDefault="00454C82" w:rsidP="00BD1F9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081">
        <w:rPr>
          <w:sz w:val="26"/>
          <w:szCs w:val="26"/>
        </w:rPr>
        <w:t xml:space="preserve">Технические </w:t>
      </w:r>
      <w:r>
        <w:rPr>
          <w:sz w:val="26"/>
          <w:szCs w:val="26"/>
        </w:rPr>
        <w:t>характеристики требуемого аккордеона, указанные Заказчиком, соответствуют единственному производителю «Компания Тульская Гармонь», аккордеон «Тула» 37х96-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-7/2 (А-5). По информации производителя данная модель снята с производства. При этом технические характеристики аккордеона в документах </w:t>
      </w:r>
      <w:r w:rsidR="009E603A">
        <w:rPr>
          <w:sz w:val="26"/>
          <w:szCs w:val="26"/>
        </w:rPr>
        <w:t>заказа не содержат параметров эквивалентности.</w:t>
      </w:r>
    </w:p>
    <w:p w:rsidR="00FA5081" w:rsidRDefault="009E603A" w:rsidP="00BD1F9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Направленная заявителем котировочная заявка по позиции 3 содержит следующую информацию:</w:t>
      </w:r>
      <w:r>
        <w:rPr>
          <w:sz w:val="26"/>
          <w:szCs w:val="26"/>
          <w:lang w:val="en-US"/>
        </w:rPr>
        <w:t>DVD</w:t>
      </w:r>
      <w:r w:rsidR="00A434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плеер </w:t>
      </w:r>
      <w:r>
        <w:rPr>
          <w:sz w:val="26"/>
          <w:szCs w:val="26"/>
          <w:lang w:val="en-US"/>
        </w:rPr>
        <w:t>SONY</w:t>
      </w:r>
      <w:r w:rsidRPr="009E603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DVP</w:t>
      </w:r>
      <w:r w:rsidRPr="009E603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SR</w:t>
      </w:r>
      <w:r w:rsidRPr="009E603A">
        <w:rPr>
          <w:sz w:val="26"/>
          <w:szCs w:val="26"/>
        </w:rPr>
        <w:t>550</w:t>
      </w:r>
      <w:r>
        <w:rPr>
          <w:sz w:val="26"/>
          <w:szCs w:val="26"/>
          <w:lang w:val="en-US"/>
        </w:rPr>
        <w:t>KB</w:t>
      </w:r>
      <w:r>
        <w:rPr>
          <w:sz w:val="26"/>
          <w:szCs w:val="26"/>
        </w:rPr>
        <w:t>, указан вес 1,2 кг. Информация «Ресурс лампы», «Уровень шума"</w:t>
      </w:r>
      <w:r w:rsidRPr="009E60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указаны по причине отсутствия таких характеристик в </w:t>
      </w:r>
      <w:r>
        <w:rPr>
          <w:sz w:val="26"/>
          <w:szCs w:val="26"/>
          <w:lang w:val="en-US"/>
        </w:rPr>
        <w:t>DVD</w:t>
      </w:r>
      <w:r>
        <w:rPr>
          <w:sz w:val="26"/>
          <w:szCs w:val="26"/>
        </w:rPr>
        <w:t xml:space="preserve">- плеере. В таблице с необходимыми характеристиками Заказчиком допущена техническая ошибка и строки «ресурс лампы», «уровень шума» могут относиться к такому товару как видеопроектор. Показатель «вес» </w:t>
      </w:r>
      <w:r w:rsidR="00387A2D">
        <w:rPr>
          <w:sz w:val="26"/>
          <w:szCs w:val="26"/>
        </w:rPr>
        <w:t xml:space="preserve">в данной позиции </w:t>
      </w:r>
      <w:r>
        <w:rPr>
          <w:sz w:val="26"/>
          <w:szCs w:val="26"/>
        </w:rPr>
        <w:t>Заказчиком указан дважды (1,2 и 3,5 кг).</w:t>
      </w:r>
    </w:p>
    <w:p w:rsidR="009E603A" w:rsidRPr="009E603A" w:rsidRDefault="009E603A" w:rsidP="00BD1F9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По позиции 13 «Пианино цифровое </w:t>
      </w:r>
      <w:r>
        <w:rPr>
          <w:sz w:val="26"/>
          <w:szCs w:val="26"/>
          <w:lang w:val="en-US"/>
        </w:rPr>
        <w:t>CasioCelviano</w:t>
      </w:r>
      <w:r>
        <w:rPr>
          <w:sz w:val="26"/>
          <w:szCs w:val="26"/>
        </w:rPr>
        <w:t>» по показателю «Габаритные размеры: длина, ширина, высота»</w:t>
      </w:r>
      <w:r w:rsidR="00A434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625D1">
        <w:rPr>
          <w:sz w:val="26"/>
          <w:szCs w:val="26"/>
        </w:rPr>
        <w:t>требуемое Заказчиком значение</w:t>
      </w:r>
      <w:r>
        <w:rPr>
          <w:sz w:val="26"/>
          <w:szCs w:val="26"/>
        </w:rPr>
        <w:t xml:space="preserve"> </w:t>
      </w:r>
      <w:r w:rsidR="00F625D1">
        <w:rPr>
          <w:sz w:val="26"/>
          <w:szCs w:val="26"/>
        </w:rPr>
        <w:t>показателей указано с технической ошибкой в единицах измерения. В параметрах «длина» и «ширина» указано 139,5 мм. и 43,2 мм. соответственно.</w:t>
      </w:r>
      <w:r>
        <w:rPr>
          <w:sz w:val="26"/>
          <w:szCs w:val="26"/>
        </w:rPr>
        <w:t xml:space="preserve"> </w:t>
      </w:r>
    </w:p>
    <w:p w:rsidR="005E1982" w:rsidRDefault="005E1982" w:rsidP="005E198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просил отменить результаты рассмотрения котировочных заявок, признать Заказчика нарушившим п. 4 ст. 43 закона о размещении заказов, провести повторное рассмотрение котировочных заявок. </w:t>
      </w:r>
    </w:p>
    <w:p w:rsidR="00BE0C7B" w:rsidRDefault="00F20EFA" w:rsidP="005E198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Заказчика</w:t>
      </w:r>
      <w:r w:rsidR="005E1982">
        <w:rPr>
          <w:sz w:val="26"/>
          <w:szCs w:val="26"/>
        </w:rPr>
        <w:t>, уполномоченного органа частично</w:t>
      </w:r>
      <w:r>
        <w:rPr>
          <w:sz w:val="26"/>
          <w:szCs w:val="26"/>
        </w:rPr>
        <w:t xml:space="preserve"> с доводами жалобы не согласились</w:t>
      </w:r>
      <w:r w:rsidR="00D71208">
        <w:rPr>
          <w:sz w:val="26"/>
          <w:szCs w:val="26"/>
        </w:rPr>
        <w:t>, пояснили следующее.</w:t>
      </w:r>
    </w:p>
    <w:p w:rsidR="005E1982" w:rsidRDefault="005E1982" w:rsidP="005E198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 позиции </w:t>
      </w:r>
      <w:r w:rsidR="00EB3B56">
        <w:rPr>
          <w:sz w:val="26"/>
          <w:szCs w:val="26"/>
        </w:rPr>
        <w:t>11</w:t>
      </w:r>
      <w:r>
        <w:rPr>
          <w:sz w:val="26"/>
          <w:szCs w:val="26"/>
        </w:rPr>
        <w:t xml:space="preserve"> «Аккордеон» </w:t>
      </w:r>
      <w:r w:rsidR="00EB3B56">
        <w:rPr>
          <w:sz w:val="26"/>
          <w:szCs w:val="26"/>
        </w:rPr>
        <w:t xml:space="preserve"> согласно информации имеющейся в сети Интернет аккордеон «Тула» 37х96-</w:t>
      </w:r>
      <w:r w:rsidR="00EB3B56">
        <w:rPr>
          <w:sz w:val="26"/>
          <w:szCs w:val="26"/>
          <w:lang w:val="en-US"/>
        </w:rPr>
        <w:t>III</w:t>
      </w:r>
      <w:r w:rsidR="00EB3B56">
        <w:rPr>
          <w:sz w:val="26"/>
          <w:szCs w:val="26"/>
        </w:rPr>
        <w:t>-7/2 (А-5) имеется в свободной продаже, и предлагается к поставке несколькими организациями.</w:t>
      </w:r>
    </w:p>
    <w:p w:rsidR="0096126D" w:rsidRDefault="00EB3B56" w:rsidP="00EB3B56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 позициям 3 и 13 действительно были допущены технические ошибки</w:t>
      </w:r>
      <w:r w:rsidR="0096126D">
        <w:rPr>
          <w:sz w:val="26"/>
          <w:szCs w:val="26"/>
        </w:rPr>
        <w:t>.</w:t>
      </w:r>
    </w:p>
    <w:p w:rsidR="00CF4C4D" w:rsidRPr="00926F20" w:rsidRDefault="00CF4C4D" w:rsidP="00EB3B56">
      <w:pPr>
        <w:suppressAutoHyphens/>
        <w:ind w:firstLine="708"/>
        <w:jc w:val="both"/>
        <w:rPr>
          <w:sz w:val="26"/>
          <w:szCs w:val="26"/>
        </w:rPr>
      </w:pPr>
      <w:r w:rsidRPr="00926F20">
        <w:rPr>
          <w:sz w:val="26"/>
          <w:szCs w:val="26"/>
        </w:rPr>
        <w:t>Комиссия по контролю в сфере размещения заказов (далее – Комиссия), рассмотрев представленные материалы,  выслушав представителей сторон, пришла к следующему выводу.</w:t>
      </w:r>
    </w:p>
    <w:p w:rsidR="000F620F" w:rsidRDefault="00EB3B56" w:rsidP="00EB3B56">
      <w:pPr>
        <w:suppressAutoHyphens/>
        <w:ind w:firstLine="708"/>
        <w:jc w:val="both"/>
        <w:rPr>
          <w:rStyle w:val="iceouttxt4"/>
          <w:sz w:val="26"/>
          <w:szCs w:val="26"/>
        </w:rPr>
      </w:pPr>
      <w:r>
        <w:rPr>
          <w:sz w:val="26"/>
          <w:szCs w:val="26"/>
        </w:rPr>
        <w:t>18</w:t>
      </w:r>
      <w:r w:rsidR="009C7602">
        <w:rPr>
          <w:sz w:val="26"/>
          <w:szCs w:val="26"/>
        </w:rPr>
        <w:t>.0</w:t>
      </w:r>
      <w:r w:rsidR="00FD4829">
        <w:rPr>
          <w:sz w:val="26"/>
          <w:szCs w:val="26"/>
        </w:rPr>
        <w:t>3</w:t>
      </w:r>
      <w:r w:rsidR="009C7602">
        <w:rPr>
          <w:sz w:val="26"/>
          <w:szCs w:val="26"/>
        </w:rPr>
        <w:t xml:space="preserve">.2013 г. Заказчик </w:t>
      </w:r>
      <w:r w:rsidR="00554FD4">
        <w:rPr>
          <w:sz w:val="26"/>
          <w:szCs w:val="26"/>
        </w:rPr>
        <w:t xml:space="preserve">разместил на официальном сайте РФ </w:t>
      </w:r>
      <w:hyperlink r:id="rId10" w:history="1">
        <w:r w:rsidR="00554FD4" w:rsidRPr="00A004AF">
          <w:rPr>
            <w:rStyle w:val="a4"/>
            <w:sz w:val="26"/>
            <w:szCs w:val="26"/>
            <w:lang w:val="en-US"/>
          </w:rPr>
          <w:t>www</w:t>
        </w:r>
        <w:r w:rsidR="00554FD4" w:rsidRPr="00A004AF">
          <w:rPr>
            <w:rStyle w:val="a4"/>
            <w:sz w:val="26"/>
            <w:szCs w:val="26"/>
          </w:rPr>
          <w:t>.</w:t>
        </w:r>
        <w:r w:rsidR="00554FD4" w:rsidRPr="00A004AF">
          <w:rPr>
            <w:rStyle w:val="a4"/>
            <w:sz w:val="26"/>
            <w:szCs w:val="26"/>
            <w:lang w:val="en-US"/>
          </w:rPr>
          <w:t>zakupki</w:t>
        </w:r>
        <w:r w:rsidR="00554FD4" w:rsidRPr="00A004AF">
          <w:rPr>
            <w:rStyle w:val="a4"/>
            <w:sz w:val="26"/>
            <w:szCs w:val="26"/>
          </w:rPr>
          <w:t>.</w:t>
        </w:r>
        <w:r w:rsidR="00554FD4" w:rsidRPr="00A004AF">
          <w:rPr>
            <w:rStyle w:val="a4"/>
            <w:sz w:val="26"/>
            <w:szCs w:val="26"/>
            <w:lang w:val="en-US"/>
          </w:rPr>
          <w:t>gov</w:t>
        </w:r>
        <w:r w:rsidR="00554FD4" w:rsidRPr="00A004AF">
          <w:rPr>
            <w:rStyle w:val="a4"/>
            <w:sz w:val="26"/>
            <w:szCs w:val="26"/>
          </w:rPr>
          <w:t>.</w:t>
        </w:r>
        <w:r w:rsidR="00554FD4" w:rsidRPr="00A004AF">
          <w:rPr>
            <w:rStyle w:val="a4"/>
            <w:sz w:val="26"/>
            <w:szCs w:val="26"/>
            <w:lang w:val="en-US"/>
          </w:rPr>
          <w:t>ru</w:t>
        </w:r>
      </w:hyperlink>
      <w:r w:rsidR="00554FD4">
        <w:rPr>
          <w:sz w:val="26"/>
          <w:szCs w:val="26"/>
        </w:rPr>
        <w:t xml:space="preserve"> извещение о проведении </w:t>
      </w:r>
      <w:r w:rsidR="000A0966">
        <w:rPr>
          <w:sz w:val="26"/>
          <w:szCs w:val="26"/>
        </w:rPr>
        <w:t>запроса котировок</w:t>
      </w:r>
      <w:r w:rsidR="00554FD4">
        <w:rPr>
          <w:sz w:val="26"/>
          <w:szCs w:val="26"/>
        </w:rPr>
        <w:t xml:space="preserve"> на поставку </w:t>
      </w:r>
      <w:r w:rsidRPr="00CD4F7C">
        <w:rPr>
          <w:rStyle w:val="iceouttxt4"/>
          <w:sz w:val="26"/>
          <w:szCs w:val="26"/>
        </w:rPr>
        <w:t>музыкального оборудования для вспомогательного корпуса МУ «Реабилитационный центр для детей и подростков с ограниченными возможностями «Преодоление» г. Череповец, ул. Юбилейная, 47</w:t>
      </w:r>
      <w:r w:rsidR="000F620F">
        <w:rPr>
          <w:rStyle w:val="iceouttxt4"/>
          <w:sz w:val="26"/>
          <w:szCs w:val="26"/>
        </w:rPr>
        <w:t xml:space="preserve">. </w:t>
      </w:r>
    </w:p>
    <w:p w:rsidR="00A434CA" w:rsidRDefault="00EB3B56" w:rsidP="00A434CA">
      <w:pPr>
        <w:suppressAutoHyphens/>
        <w:ind w:firstLine="567"/>
        <w:jc w:val="both"/>
        <w:rPr>
          <w:rStyle w:val="iceouttxt"/>
          <w:bCs/>
          <w:sz w:val="26"/>
          <w:szCs w:val="26"/>
        </w:rPr>
      </w:pPr>
      <w:r>
        <w:rPr>
          <w:rStyle w:val="iceouttxt4"/>
          <w:sz w:val="26"/>
          <w:szCs w:val="26"/>
        </w:rPr>
        <w:t xml:space="preserve"> </w:t>
      </w:r>
      <w:r w:rsidR="009C7602">
        <w:rPr>
          <w:rStyle w:val="iceouttxt"/>
          <w:bCs/>
          <w:sz w:val="26"/>
          <w:szCs w:val="26"/>
        </w:rPr>
        <w:t xml:space="preserve">Дата окончания срока подачи заявок: </w:t>
      </w:r>
      <w:r>
        <w:rPr>
          <w:rStyle w:val="iceouttxt"/>
          <w:bCs/>
          <w:sz w:val="26"/>
          <w:szCs w:val="26"/>
        </w:rPr>
        <w:t>28</w:t>
      </w:r>
      <w:r w:rsidR="009C7602">
        <w:rPr>
          <w:rStyle w:val="iceouttxt"/>
          <w:bCs/>
          <w:sz w:val="26"/>
          <w:szCs w:val="26"/>
        </w:rPr>
        <w:t>.0</w:t>
      </w:r>
      <w:r>
        <w:rPr>
          <w:rStyle w:val="iceouttxt"/>
          <w:bCs/>
          <w:sz w:val="26"/>
          <w:szCs w:val="26"/>
        </w:rPr>
        <w:t>3</w:t>
      </w:r>
      <w:r w:rsidR="009C7602">
        <w:rPr>
          <w:rStyle w:val="iceouttxt"/>
          <w:bCs/>
          <w:sz w:val="26"/>
          <w:szCs w:val="26"/>
        </w:rPr>
        <w:t xml:space="preserve">.2013 г. </w:t>
      </w:r>
    </w:p>
    <w:p w:rsidR="009C7602" w:rsidRDefault="009C7602" w:rsidP="00A434CA">
      <w:pPr>
        <w:suppressAutoHyphens/>
        <w:ind w:firstLine="567"/>
        <w:jc w:val="both"/>
        <w:rPr>
          <w:rStyle w:val="iceouttxt"/>
          <w:bCs/>
          <w:sz w:val="26"/>
          <w:szCs w:val="26"/>
        </w:rPr>
      </w:pPr>
      <w:r>
        <w:rPr>
          <w:rStyle w:val="iceouttxt"/>
          <w:bCs/>
          <w:sz w:val="26"/>
          <w:szCs w:val="26"/>
        </w:rPr>
        <w:t>Начальная (максима</w:t>
      </w:r>
      <w:r w:rsidR="00554FD4">
        <w:rPr>
          <w:rStyle w:val="iceouttxt"/>
          <w:bCs/>
          <w:sz w:val="26"/>
          <w:szCs w:val="26"/>
        </w:rPr>
        <w:t xml:space="preserve">льная) цена контракта: </w:t>
      </w:r>
      <w:r w:rsidR="00EB3B56">
        <w:rPr>
          <w:rStyle w:val="iceouttxt"/>
          <w:bCs/>
          <w:sz w:val="26"/>
          <w:szCs w:val="26"/>
        </w:rPr>
        <w:t>376 501, 38</w:t>
      </w:r>
      <w:r>
        <w:rPr>
          <w:rStyle w:val="iceouttxt"/>
          <w:bCs/>
          <w:sz w:val="26"/>
          <w:szCs w:val="26"/>
        </w:rPr>
        <w:t xml:space="preserve"> руб.</w:t>
      </w:r>
    </w:p>
    <w:p w:rsidR="0096126D" w:rsidRPr="0096126D" w:rsidRDefault="00745D45" w:rsidP="0096126D">
      <w:pPr>
        <w:ind w:firstLine="567"/>
        <w:jc w:val="both"/>
        <w:rPr>
          <w:sz w:val="26"/>
          <w:szCs w:val="26"/>
        </w:rPr>
      </w:pPr>
      <w:r>
        <w:rPr>
          <w:rStyle w:val="iceouttxt"/>
          <w:bCs/>
          <w:sz w:val="26"/>
          <w:szCs w:val="26"/>
        </w:rPr>
        <w:t>29.03.2013 г. был опубликован протокол р</w:t>
      </w:r>
      <w:r w:rsidR="0096126D">
        <w:rPr>
          <w:rStyle w:val="iceouttxt"/>
          <w:bCs/>
          <w:sz w:val="26"/>
          <w:szCs w:val="26"/>
        </w:rPr>
        <w:t>ассмотрения</w:t>
      </w:r>
      <w:r w:rsidR="000A0966">
        <w:rPr>
          <w:rStyle w:val="iceouttxt"/>
          <w:bCs/>
          <w:sz w:val="26"/>
          <w:szCs w:val="26"/>
        </w:rPr>
        <w:t xml:space="preserve"> и оценки</w:t>
      </w:r>
      <w:r w:rsidR="0096126D">
        <w:rPr>
          <w:rStyle w:val="iceouttxt"/>
          <w:bCs/>
          <w:sz w:val="26"/>
          <w:szCs w:val="26"/>
        </w:rPr>
        <w:t xml:space="preserve"> котировочных заявок. Заявителю было отказано в допуске к участию в запросе котировок по причине: </w:t>
      </w:r>
      <w:r w:rsidR="0096126D" w:rsidRPr="0096126D">
        <w:rPr>
          <w:rStyle w:val="iceouttxt"/>
          <w:bCs/>
          <w:sz w:val="26"/>
          <w:szCs w:val="26"/>
        </w:rPr>
        <w:t>«</w:t>
      </w:r>
      <w:r w:rsidR="0096126D" w:rsidRPr="0096126D">
        <w:rPr>
          <w:sz w:val="26"/>
          <w:szCs w:val="26"/>
        </w:rPr>
        <w:t xml:space="preserve">Котировочная заявка не соответствует требованиям, установленным в извещении о проведении запроса котировок. </w:t>
      </w:r>
    </w:p>
    <w:p w:rsidR="0096126D" w:rsidRPr="0096126D" w:rsidRDefault="0096126D" w:rsidP="0096126D">
      <w:pPr>
        <w:ind w:firstLine="567"/>
        <w:jc w:val="both"/>
        <w:rPr>
          <w:sz w:val="26"/>
          <w:szCs w:val="26"/>
        </w:rPr>
      </w:pPr>
      <w:r w:rsidRPr="0096126D">
        <w:rPr>
          <w:sz w:val="26"/>
          <w:szCs w:val="26"/>
        </w:rPr>
        <w:t xml:space="preserve">- </w:t>
      </w:r>
      <w:r w:rsidRPr="0096126D">
        <w:rPr>
          <w:rStyle w:val="FontStyle13"/>
          <w:b/>
          <w:i/>
          <w:sz w:val="26"/>
          <w:szCs w:val="26"/>
        </w:rPr>
        <w:t>по позиции 3:</w:t>
      </w:r>
      <w:r w:rsidRPr="0096126D">
        <w:rPr>
          <w:sz w:val="26"/>
          <w:szCs w:val="26"/>
        </w:rPr>
        <w:t xml:space="preserve"> </w:t>
      </w:r>
      <w:r w:rsidRPr="0096126D">
        <w:rPr>
          <w:sz w:val="26"/>
          <w:szCs w:val="26"/>
          <w:lang w:val="en-US"/>
        </w:rPr>
        <w:t>DVD</w:t>
      </w:r>
      <w:r w:rsidRPr="0096126D">
        <w:rPr>
          <w:sz w:val="26"/>
          <w:szCs w:val="26"/>
        </w:rPr>
        <w:t xml:space="preserve">- плеер </w:t>
      </w:r>
      <w:r w:rsidRPr="0096126D">
        <w:rPr>
          <w:sz w:val="26"/>
          <w:szCs w:val="26"/>
          <w:lang w:val="en-US"/>
        </w:rPr>
        <w:t>Sony</w:t>
      </w:r>
      <w:r w:rsidRPr="0096126D">
        <w:rPr>
          <w:sz w:val="26"/>
          <w:szCs w:val="26"/>
        </w:rPr>
        <w:t xml:space="preserve"> или эквивалент</w:t>
      </w:r>
    </w:p>
    <w:p w:rsidR="0096126D" w:rsidRPr="0096126D" w:rsidRDefault="0096126D" w:rsidP="0096126D">
      <w:pPr>
        <w:ind w:firstLine="567"/>
        <w:jc w:val="both"/>
        <w:rPr>
          <w:sz w:val="26"/>
          <w:szCs w:val="26"/>
        </w:rPr>
      </w:pPr>
      <w:r w:rsidRPr="0096126D">
        <w:rPr>
          <w:sz w:val="26"/>
          <w:szCs w:val="26"/>
        </w:rPr>
        <w:t>(не указаны показатели  и значения показателей «Ресурс лампы», «Уровень шума», «Вес:», «Цвет:»)</w:t>
      </w:r>
      <w:r w:rsidR="000F620F">
        <w:rPr>
          <w:sz w:val="26"/>
          <w:szCs w:val="26"/>
        </w:rPr>
        <w:t>.</w:t>
      </w:r>
    </w:p>
    <w:p w:rsidR="0096126D" w:rsidRPr="0096126D" w:rsidRDefault="0096126D" w:rsidP="0096126D">
      <w:pPr>
        <w:ind w:firstLine="567"/>
        <w:jc w:val="both"/>
        <w:rPr>
          <w:sz w:val="26"/>
          <w:szCs w:val="26"/>
        </w:rPr>
      </w:pPr>
      <w:r w:rsidRPr="0096126D">
        <w:rPr>
          <w:rStyle w:val="FontStyle13"/>
          <w:sz w:val="26"/>
          <w:szCs w:val="26"/>
        </w:rPr>
        <w:t>-</w:t>
      </w:r>
      <w:r w:rsidRPr="0096126D">
        <w:rPr>
          <w:rStyle w:val="FontStyle13"/>
          <w:b/>
          <w:i/>
          <w:sz w:val="26"/>
          <w:szCs w:val="26"/>
        </w:rPr>
        <w:t>по позиции 11:</w:t>
      </w:r>
      <w:r w:rsidRPr="0096126D">
        <w:rPr>
          <w:sz w:val="26"/>
          <w:szCs w:val="26"/>
        </w:rPr>
        <w:t xml:space="preserve"> Аккордеон</w:t>
      </w:r>
    </w:p>
    <w:p w:rsidR="0096126D" w:rsidRPr="0096126D" w:rsidRDefault="0096126D" w:rsidP="0096126D">
      <w:pPr>
        <w:ind w:firstLine="567"/>
        <w:jc w:val="both"/>
        <w:rPr>
          <w:sz w:val="26"/>
          <w:szCs w:val="26"/>
        </w:rPr>
      </w:pPr>
      <w:r w:rsidRPr="0096126D">
        <w:rPr>
          <w:sz w:val="26"/>
          <w:szCs w:val="26"/>
        </w:rPr>
        <w:t>(по показателю «Размеры(Д*Ш*В)» - требовалось значение показателей  «420мм*190 мм *475 мм», указано –«490мм*185 мм *400 мм», по показателю «Вес:»- требовалось значение показателей  «10,5 кг », указано –«9,5 кг»).</w:t>
      </w:r>
    </w:p>
    <w:p w:rsidR="0096126D" w:rsidRPr="0096126D" w:rsidRDefault="0096126D" w:rsidP="0096126D">
      <w:pPr>
        <w:ind w:firstLine="567"/>
        <w:jc w:val="both"/>
        <w:rPr>
          <w:sz w:val="26"/>
          <w:szCs w:val="26"/>
        </w:rPr>
      </w:pPr>
      <w:r w:rsidRPr="0096126D">
        <w:rPr>
          <w:rStyle w:val="FontStyle13"/>
          <w:sz w:val="26"/>
          <w:szCs w:val="26"/>
        </w:rPr>
        <w:t>-</w:t>
      </w:r>
      <w:r w:rsidRPr="0096126D">
        <w:rPr>
          <w:rStyle w:val="FontStyle13"/>
          <w:b/>
          <w:i/>
          <w:sz w:val="26"/>
          <w:szCs w:val="26"/>
        </w:rPr>
        <w:t>по позиции 13:</w:t>
      </w:r>
      <w:r w:rsidRPr="0096126D">
        <w:rPr>
          <w:sz w:val="26"/>
          <w:szCs w:val="26"/>
        </w:rPr>
        <w:t xml:space="preserve"> Пианино цифровое Casio Celviano или эквивалент </w:t>
      </w:r>
    </w:p>
    <w:p w:rsidR="0096126D" w:rsidRDefault="0096126D" w:rsidP="0096126D">
      <w:pPr>
        <w:ind w:firstLine="567"/>
        <w:jc w:val="both"/>
        <w:rPr>
          <w:sz w:val="26"/>
          <w:szCs w:val="26"/>
        </w:rPr>
      </w:pPr>
      <w:r w:rsidRPr="0096126D">
        <w:rPr>
          <w:sz w:val="26"/>
          <w:szCs w:val="26"/>
        </w:rPr>
        <w:t>(по показателю «Клавиатура:» - требовалось значение показателей  «Полновзвешенная градуированная клавиатура молоточковго типа, 88 клавиш; звуковой процессор; пол</w:t>
      </w:r>
      <w:r w:rsidRPr="0096126D">
        <w:rPr>
          <w:sz w:val="26"/>
          <w:szCs w:val="26"/>
        </w:rPr>
        <w:t>и</w:t>
      </w:r>
      <w:r w:rsidRPr="0096126D">
        <w:rPr>
          <w:sz w:val="26"/>
          <w:szCs w:val="26"/>
        </w:rPr>
        <w:t xml:space="preserve">фония 128 нот », указано –« взвешенная молоточковая клавиатура  </w:t>
      </w:r>
      <w:r w:rsidRPr="0096126D">
        <w:rPr>
          <w:sz w:val="26"/>
          <w:szCs w:val="26"/>
          <w:lang w:val="en-US"/>
        </w:rPr>
        <w:t>Tri</w:t>
      </w:r>
      <w:r w:rsidRPr="0096126D">
        <w:rPr>
          <w:sz w:val="26"/>
          <w:szCs w:val="26"/>
        </w:rPr>
        <w:t>-</w:t>
      </w:r>
      <w:r w:rsidRPr="0096126D">
        <w:rPr>
          <w:sz w:val="26"/>
          <w:szCs w:val="26"/>
          <w:lang w:val="en-US"/>
        </w:rPr>
        <w:t>sensor</w:t>
      </w:r>
      <w:r w:rsidRPr="0096126D">
        <w:rPr>
          <w:sz w:val="26"/>
          <w:szCs w:val="26"/>
        </w:rPr>
        <w:t xml:space="preserve"> </w:t>
      </w:r>
      <w:r w:rsidRPr="0096126D">
        <w:rPr>
          <w:sz w:val="26"/>
          <w:szCs w:val="26"/>
          <w:lang w:val="en-US"/>
        </w:rPr>
        <w:t>II</w:t>
      </w:r>
      <w:r w:rsidRPr="0096126D">
        <w:rPr>
          <w:sz w:val="26"/>
          <w:szCs w:val="26"/>
        </w:rPr>
        <w:t>, 88 клавиш; звуковой процессор; пол</w:t>
      </w:r>
      <w:r w:rsidRPr="0096126D">
        <w:rPr>
          <w:sz w:val="26"/>
          <w:szCs w:val="26"/>
        </w:rPr>
        <w:t>и</w:t>
      </w:r>
      <w:r w:rsidRPr="0096126D">
        <w:rPr>
          <w:sz w:val="26"/>
          <w:szCs w:val="26"/>
        </w:rPr>
        <w:t xml:space="preserve">фония 128 нот », по показателю </w:t>
      </w:r>
      <w:r w:rsidRPr="0096126D">
        <w:rPr>
          <w:sz w:val="26"/>
          <w:szCs w:val="26"/>
          <w:lang w:val="en-US"/>
        </w:rPr>
        <w:t>«</w:t>
      </w:r>
      <w:r w:rsidRPr="0096126D">
        <w:rPr>
          <w:sz w:val="26"/>
          <w:szCs w:val="26"/>
        </w:rPr>
        <w:t>Количество</w:t>
      </w:r>
      <w:r w:rsidRPr="0096126D">
        <w:rPr>
          <w:sz w:val="26"/>
          <w:szCs w:val="26"/>
          <w:lang w:val="en-US"/>
        </w:rPr>
        <w:t xml:space="preserve"> </w:t>
      </w:r>
      <w:r w:rsidRPr="0096126D">
        <w:rPr>
          <w:sz w:val="26"/>
          <w:szCs w:val="26"/>
        </w:rPr>
        <w:t>тембров</w:t>
      </w:r>
      <w:r w:rsidRPr="0096126D">
        <w:rPr>
          <w:sz w:val="26"/>
          <w:szCs w:val="26"/>
          <w:lang w:val="en-US"/>
        </w:rPr>
        <w:t xml:space="preserve">: »- </w:t>
      </w:r>
      <w:r w:rsidRPr="0096126D">
        <w:rPr>
          <w:sz w:val="26"/>
          <w:szCs w:val="26"/>
        </w:rPr>
        <w:t>требовалось</w:t>
      </w:r>
      <w:r w:rsidRPr="0096126D">
        <w:rPr>
          <w:sz w:val="26"/>
          <w:szCs w:val="26"/>
          <w:lang w:val="en-US"/>
        </w:rPr>
        <w:t xml:space="preserve"> </w:t>
      </w:r>
      <w:r w:rsidRPr="0096126D">
        <w:rPr>
          <w:sz w:val="26"/>
          <w:szCs w:val="26"/>
        </w:rPr>
        <w:t>значение</w:t>
      </w:r>
      <w:r w:rsidRPr="0096126D">
        <w:rPr>
          <w:sz w:val="26"/>
          <w:szCs w:val="26"/>
          <w:lang w:val="en-US"/>
        </w:rPr>
        <w:t xml:space="preserve"> </w:t>
      </w:r>
      <w:r w:rsidRPr="0096126D">
        <w:rPr>
          <w:sz w:val="26"/>
          <w:szCs w:val="26"/>
        </w:rPr>
        <w:t>показателей</w:t>
      </w:r>
      <w:r w:rsidRPr="0096126D">
        <w:rPr>
          <w:sz w:val="26"/>
          <w:szCs w:val="26"/>
          <w:lang w:val="en-US"/>
        </w:rPr>
        <w:t xml:space="preserve">  «16 </w:t>
      </w:r>
      <w:r w:rsidRPr="0096126D">
        <w:rPr>
          <w:sz w:val="26"/>
          <w:szCs w:val="26"/>
        </w:rPr>
        <w:t>тембров</w:t>
      </w:r>
      <w:r w:rsidRPr="0096126D">
        <w:rPr>
          <w:sz w:val="26"/>
          <w:szCs w:val="26"/>
          <w:lang w:val="en-US"/>
        </w:rPr>
        <w:t>: Grand Piano, (Modern), Classic, Variation, Elec Piano, FM E. Piano, 60"s E. Piano, Harpsichord, V</w:t>
      </w:r>
      <w:r w:rsidRPr="0096126D">
        <w:rPr>
          <w:sz w:val="26"/>
          <w:szCs w:val="26"/>
          <w:lang w:val="en-US"/>
        </w:rPr>
        <w:t>i</w:t>
      </w:r>
      <w:r w:rsidRPr="0096126D">
        <w:rPr>
          <w:sz w:val="26"/>
          <w:szCs w:val="26"/>
          <w:lang w:val="en-US"/>
        </w:rPr>
        <w:t xml:space="preserve">braphone, Pipe Organ, Jazz Organ, Elec Organ 1, Elec Organ 2, Strings 1, Strings 2, Bass 1, Bass 2; », </w:t>
      </w:r>
      <w:r w:rsidRPr="0096126D">
        <w:rPr>
          <w:sz w:val="26"/>
          <w:szCs w:val="26"/>
        </w:rPr>
        <w:t>указано</w:t>
      </w:r>
      <w:r w:rsidRPr="0096126D">
        <w:rPr>
          <w:sz w:val="26"/>
          <w:szCs w:val="26"/>
          <w:lang w:val="en-US"/>
        </w:rPr>
        <w:t xml:space="preserve"> –«18 </w:t>
      </w:r>
      <w:r w:rsidRPr="0096126D">
        <w:rPr>
          <w:sz w:val="26"/>
          <w:szCs w:val="26"/>
        </w:rPr>
        <w:t>тембров</w:t>
      </w:r>
      <w:r w:rsidRPr="0096126D">
        <w:rPr>
          <w:sz w:val="26"/>
          <w:szCs w:val="26"/>
          <w:lang w:val="en-US"/>
        </w:rPr>
        <w:t>: Grand Piano, (Modern), Classic, Variation, Elec Piano, FM E. Piano, 60"s E. Piano, Harpsichord, V</w:t>
      </w:r>
      <w:r w:rsidRPr="0096126D">
        <w:rPr>
          <w:sz w:val="26"/>
          <w:szCs w:val="26"/>
          <w:lang w:val="en-US"/>
        </w:rPr>
        <w:t>i</w:t>
      </w:r>
      <w:r w:rsidRPr="0096126D">
        <w:rPr>
          <w:sz w:val="26"/>
          <w:szCs w:val="26"/>
          <w:lang w:val="en-US"/>
        </w:rPr>
        <w:t>braphone, Pipe Organ, Jazz Organ, Elec Organ 1, Elec Organ 2, Strings 1, Strings 2, Bass 1, Bass 2; » ,</w:t>
      </w:r>
      <w:r w:rsidRPr="0096126D">
        <w:rPr>
          <w:sz w:val="26"/>
          <w:szCs w:val="26"/>
        </w:rPr>
        <w:t>по</w:t>
      </w:r>
      <w:r w:rsidRPr="0096126D">
        <w:rPr>
          <w:sz w:val="26"/>
          <w:szCs w:val="26"/>
          <w:lang w:val="en-US"/>
        </w:rPr>
        <w:t xml:space="preserve"> </w:t>
      </w:r>
      <w:r w:rsidRPr="0096126D">
        <w:rPr>
          <w:sz w:val="26"/>
          <w:szCs w:val="26"/>
        </w:rPr>
        <w:t>показателю</w:t>
      </w:r>
      <w:r w:rsidRPr="0096126D">
        <w:rPr>
          <w:sz w:val="26"/>
          <w:szCs w:val="26"/>
          <w:lang w:val="en-US"/>
        </w:rPr>
        <w:t xml:space="preserve"> </w:t>
      </w:r>
      <w:r w:rsidRPr="0096126D">
        <w:rPr>
          <w:sz w:val="26"/>
          <w:szCs w:val="26"/>
        </w:rPr>
        <w:t>«Габаритные размеры: Длина Ширина Высота » - требовалось значение показателей «139,5мм 43,2 мм 83,5см;»  указано –«1372 мм 432 мм 840 мм;», по показателю «вес:» - требовалось значение показателей «37,5кг»  указано –«39,5кг»</w:t>
      </w:r>
      <w:r>
        <w:rPr>
          <w:sz w:val="26"/>
          <w:szCs w:val="26"/>
        </w:rPr>
        <w:t>)».</w:t>
      </w:r>
    </w:p>
    <w:p w:rsidR="009032F9" w:rsidRDefault="00CA3940" w:rsidP="0096126D">
      <w:pPr>
        <w:ind w:firstLine="567"/>
        <w:jc w:val="both"/>
        <w:rPr>
          <w:sz w:val="26"/>
          <w:szCs w:val="26"/>
        </w:rPr>
      </w:pPr>
      <w:r>
        <w:rPr>
          <w:rStyle w:val="iceouttxt"/>
          <w:bCs/>
          <w:sz w:val="26"/>
          <w:szCs w:val="26"/>
        </w:rPr>
        <w:t xml:space="preserve">1. </w:t>
      </w:r>
      <w:r w:rsidR="009032F9">
        <w:rPr>
          <w:sz w:val="26"/>
          <w:szCs w:val="26"/>
        </w:rPr>
        <w:t>В соответствии с частью 4 статьи 43</w:t>
      </w:r>
      <w:r w:rsidR="004A3390" w:rsidRPr="00277B57">
        <w:rPr>
          <w:sz w:val="26"/>
          <w:szCs w:val="26"/>
        </w:rPr>
        <w:t xml:space="preserve"> </w:t>
      </w:r>
      <w:r w:rsidR="009032F9">
        <w:rPr>
          <w:sz w:val="26"/>
          <w:szCs w:val="26"/>
        </w:rPr>
        <w:t xml:space="preserve">запрос котировок должен содержать </w:t>
      </w:r>
      <w:r w:rsidR="004A3390" w:rsidRPr="00277B57">
        <w:rPr>
          <w:sz w:val="26"/>
          <w:szCs w:val="26"/>
        </w:rPr>
        <w:t xml:space="preserve"> </w:t>
      </w:r>
      <w:r w:rsidR="009032F9">
        <w:rPr>
          <w:sz w:val="26"/>
          <w:szCs w:val="26"/>
        </w:rPr>
        <w:t xml:space="preserve">наименование, характеристики и количество поставляемых товаров, наименование, </w:t>
      </w:r>
      <w:r w:rsidR="009032F9">
        <w:rPr>
          <w:sz w:val="26"/>
          <w:szCs w:val="26"/>
        </w:rPr>
        <w:lastRenderedPageBreak/>
        <w:t>характеристики и объем выполняемых работ, оказываемых услуг. При этом должны быть указаны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4A3390" w:rsidRPr="00277B57" w:rsidRDefault="004A3390" w:rsidP="009032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7B57">
        <w:rPr>
          <w:sz w:val="26"/>
          <w:szCs w:val="26"/>
        </w:rPr>
        <w:t>Заказчик самостоятельно определяет характеристики товара (потребительские свойства) исходя из своих нужд.</w:t>
      </w:r>
    </w:p>
    <w:p w:rsidR="004A3390" w:rsidRPr="00277B57" w:rsidRDefault="004A3390" w:rsidP="004A3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7B57">
        <w:rPr>
          <w:sz w:val="26"/>
          <w:szCs w:val="26"/>
        </w:rPr>
        <w:t>В силу части 1 статьи 8 Закона о размещении заказов 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4A3390" w:rsidRDefault="004A3390" w:rsidP="004A33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Участвовать в </w:t>
      </w:r>
      <w:r w:rsidR="00CA3940">
        <w:rPr>
          <w:sz w:val="26"/>
          <w:szCs w:val="26"/>
        </w:rPr>
        <w:t>запросе котировок</w:t>
      </w:r>
      <w:r>
        <w:rPr>
          <w:sz w:val="26"/>
          <w:szCs w:val="26"/>
        </w:rPr>
        <w:t xml:space="preserve"> могут не только производители товара, но и поставщики.</w:t>
      </w:r>
    </w:p>
    <w:p w:rsidR="00CA3940" w:rsidRDefault="00CA3940" w:rsidP="00CA3940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Исходя из представленной Заказчиком информации аккордеон «Тула» 37х96-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-7/2 (А-5) имеется в свободной продаже, и предлагается к поставке несколькими организациями.</w:t>
      </w:r>
      <w:r w:rsidR="0096126D">
        <w:rPr>
          <w:sz w:val="26"/>
          <w:szCs w:val="26"/>
        </w:rPr>
        <w:t xml:space="preserve"> Подтверждения того, что указанная модель аккордеона снята с производства</w:t>
      </w:r>
      <w:r w:rsidR="00A434CA">
        <w:rPr>
          <w:sz w:val="26"/>
          <w:szCs w:val="26"/>
        </w:rPr>
        <w:t>,</w:t>
      </w:r>
      <w:r w:rsidR="0096126D">
        <w:rPr>
          <w:sz w:val="26"/>
          <w:szCs w:val="26"/>
        </w:rPr>
        <w:t xml:space="preserve"> и приобрести ее не представляется возможным Заявителем не представлено. </w:t>
      </w:r>
    </w:p>
    <w:p w:rsidR="00745D45" w:rsidRDefault="00745D45" w:rsidP="00745D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 соответствии с ч. 1 ст. 47 Закона о размещении заказов котировочная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</w:r>
    </w:p>
    <w:p w:rsidR="000F620F" w:rsidRDefault="000F620F" w:rsidP="000F62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Котировочная заявка Заявителя содержала сведения не соответствующие требованиям, установленным в извещении о проведении запроса котировок</w:t>
      </w:r>
      <w:r w:rsidR="006E33AC">
        <w:rPr>
          <w:sz w:val="26"/>
          <w:szCs w:val="26"/>
        </w:rPr>
        <w:t>. Заявитель в жалобе это подтверждает.</w:t>
      </w:r>
    </w:p>
    <w:p w:rsidR="00745D45" w:rsidRDefault="000F620F" w:rsidP="000F62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5D45">
        <w:rPr>
          <w:sz w:val="26"/>
          <w:szCs w:val="26"/>
        </w:rPr>
        <w:t xml:space="preserve">Таким образом, </w:t>
      </w:r>
      <w:r w:rsidR="006E33AC">
        <w:rPr>
          <w:sz w:val="26"/>
          <w:szCs w:val="26"/>
        </w:rPr>
        <w:t xml:space="preserve">котировочная </w:t>
      </w:r>
      <w:r w:rsidR="00745D45">
        <w:rPr>
          <w:sz w:val="26"/>
          <w:szCs w:val="26"/>
        </w:rPr>
        <w:t>комиссия поступила правомерно</w:t>
      </w:r>
      <w:r w:rsidR="006E33AC">
        <w:rPr>
          <w:sz w:val="26"/>
          <w:szCs w:val="26"/>
        </w:rPr>
        <w:t>,</w:t>
      </w:r>
      <w:r w:rsidR="00745D45">
        <w:rPr>
          <w:sz w:val="26"/>
          <w:szCs w:val="26"/>
        </w:rPr>
        <w:t xml:space="preserve"> </w:t>
      </w:r>
      <w:r w:rsidR="00745D45">
        <w:rPr>
          <w:rStyle w:val="iceouttxt"/>
          <w:bCs/>
          <w:sz w:val="26"/>
          <w:szCs w:val="26"/>
        </w:rPr>
        <w:t>отк</w:t>
      </w:r>
      <w:r w:rsidR="006E33AC">
        <w:rPr>
          <w:rStyle w:val="iceouttxt"/>
          <w:bCs/>
          <w:sz w:val="26"/>
          <w:szCs w:val="26"/>
        </w:rPr>
        <w:t>азав Заявителю в допуске к участию в запросе котировок.</w:t>
      </w:r>
      <w:r w:rsidR="00745D45">
        <w:rPr>
          <w:sz w:val="26"/>
          <w:szCs w:val="26"/>
        </w:rPr>
        <w:t xml:space="preserve"> </w:t>
      </w:r>
    </w:p>
    <w:p w:rsidR="0096126D" w:rsidRDefault="006E33AC" w:rsidP="006E33AC">
      <w:pPr>
        <w:autoSpaceDE w:val="0"/>
        <w:autoSpaceDN w:val="0"/>
        <w:adjustRightInd w:val="0"/>
        <w:ind w:firstLine="54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</w:rPr>
        <w:t>3. Представитель Заказчика подтвердил, что в извещении о проведении запроса котировок были допущены технические ошибки, а именно в позиции 3 дважды указан параметр «вес», ошибочно включены характеристики   «ресурс лампы» и «уровень шума», в позиции 13 неправильно указаны единицы измерения «мм» вместо «см».</w:t>
      </w:r>
    </w:p>
    <w:p w:rsidR="00B83CC6" w:rsidRDefault="00B83CC6" w:rsidP="002929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417">
        <w:rPr>
          <w:sz w:val="26"/>
          <w:szCs w:val="26"/>
        </w:rPr>
        <w:t xml:space="preserve">Вместе с тем, Комиссия по контролю в сфере размещения заказов в соответствии со статьей 17 </w:t>
      </w:r>
      <w:r w:rsidRPr="00206417">
        <w:rPr>
          <w:bCs/>
          <w:sz w:val="26"/>
          <w:szCs w:val="26"/>
        </w:rPr>
        <w:t xml:space="preserve">Федерального закона </w:t>
      </w:r>
      <w:r w:rsidRPr="00206417">
        <w:rPr>
          <w:sz w:val="26"/>
          <w:szCs w:val="26"/>
        </w:rPr>
        <w:t>от 21.07.2005 N 94-Ф</w:t>
      </w:r>
      <w:r w:rsidR="00AA2B02">
        <w:rPr>
          <w:sz w:val="26"/>
          <w:szCs w:val="26"/>
        </w:rPr>
        <w:t>З провела внеплановую проверку, нарушени</w:t>
      </w:r>
      <w:r w:rsidR="000A0966">
        <w:rPr>
          <w:sz w:val="26"/>
          <w:szCs w:val="26"/>
        </w:rPr>
        <w:t>й не выявлено</w:t>
      </w:r>
      <w:r w:rsidR="00AA2B02">
        <w:rPr>
          <w:sz w:val="26"/>
          <w:szCs w:val="26"/>
        </w:rPr>
        <w:t>.</w:t>
      </w:r>
    </w:p>
    <w:p w:rsidR="00E628DE" w:rsidRPr="00005A41" w:rsidRDefault="00600071" w:rsidP="00263437">
      <w:pPr>
        <w:pStyle w:val="31"/>
        <w:widowControl w:val="0"/>
        <w:spacing w:after="0"/>
        <w:ind w:firstLine="708"/>
        <w:contextualSpacing/>
        <w:jc w:val="both"/>
        <w:rPr>
          <w:sz w:val="26"/>
          <w:szCs w:val="26"/>
        </w:rPr>
      </w:pPr>
      <w:r w:rsidRPr="00005A41">
        <w:rPr>
          <w:sz w:val="26"/>
          <w:szCs w:val="26"/>
        </w:rPr>
        <w:t>Комиссия по контролю в сфере размещения заказов на основании вышеизложенного, в соответствии с</w:t>
      </w:r>
      <w:r w:rsidR="004F1AC6" w:rsidRPr="00005A41">
        <w:rPr>
          <w:sz w:val="26"/>
          <w:szCs w:val="26"/>
        </w:rPr>
        <w:t>о статьей 60</w:t>
      </w:r>
      <w:r w:rsidR="00AA3D23" w:rsidRPr="00005A41">
        <w:rPr>
          <w:sz w:val="26"/>
          <w:szCs w:val="26"/>
        </w:rPr>
        <w:t xml:space="preserve">, </w:t>
      </w:r>
      <w:r w:rsidR="00F50586" w:rsidRPr="001B37F3">
        <w:rPr>
          <w:sz w:val="26"/>
          <w:szCs w:val="26"/>
        </w:rPr>
        <w:t>руководствуясь статьей 17 Закона о размещении заказов</w:t>
      </w:r>
      <w:r w:rsidR="00F50586">
        <w:rPr>
          <w:sz w:val="28"/>
          <w:szCs w:val="28"/>
        </w:rPr>
        <w:t xml:space="preserve">, </w:t>
      </w:r>
      <w:r w:rsidR="00AA3D23" w:rsidRPr="00005A41">
        <w:rPr>
          <w:sz w:val="26"/>
          <w:szCs w:val="26"/>
        </w:rPr>
        <w:t xml:space="preserve">административным регламентом, </w:t>
      </w:r>
    </w:p>
    <w:p w:rsidR="00263437" w:rsidRPr="00005A41" w:rsidRDefault="00263437" w:rsidP="00263437">
      <w:pPr>
        <w:pStyle w:val="31"/>
        <w:widowControl w:val="0"/>
        <w:spacing w:after="0"/>
        <w:ind w:firstLine="708"/>
        <w:contextualSpacing/>
        <w:jc w:val="both"/>
        <w:rPr>
          <w:sz w:val="26"/>
          <w:szCs w:val="26"/>
        </w:rPr>
      </w:pPr>
    </w:p>
    <w:p w:rsidR="00D70E05" w:rsidRPr="00005A41" w:rsidRDefault="00384EC4" w:rsidP="00146CB5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005A41">
        <w:rPr>
          <w:b/>
          <w:sz w:val="26"/>
          <w:szCs w:val="26"/>
        </w:rPr>
        <w:t>РЕШИЛА:</w:t>
      </w:r>
    </w:p>
    <w:p w:rsidR="009D5CAB" w:rsidRDefault="004F1AC6" w:rsidP="009D5CAB">
      <w:pPr>
        <w:widowControl w:val="0"/>
        <w:numPr>
          <w:ilvl w:val="0"/>
          <w:numId w:val="20"/>
        </w:numPr>
        <w:ind w:left="714" w:hanging="357"/>
        <w:jc w:val="both"/>
        <w:rPr>
          <w:sz w:val="26"/>
          <w:szCs w:val="26"/>
        </w:rPr>
      </w:pPr>
      <w:r w:rsidRPr="00005A41">
        <w:rPr>
          <w:sz w:val="26"/>
          <w:szCs w:val="26"/>
        </w:rPr>
        <w:t>Признать жалобу</w:t>
      </w:r>
      <w:r w:rsidR="00B2119A" w:rsidRPr="00005A41">
        <w:rPr>
          <w:sz w:val="26"/>
          <w:szCs w:val="26"/>
        </w:rPr>
        <w:t xml:space="preserve">  </w:t>
      </w:r>
      <w:r w:rsidR="00665866">
        <w:rPr>
          <w:sz w:val="26"/>
          <w:szCs w:val="26"/>
        </w:rPr>
        <w:t>ООО «Бригантина»</w:t>
      </w:r>
      <w:r w:rsidR="00C16B16">
        <w:rPr>
          <w:sz w:val="26"/>
          <w:szCs w:val="26"/>
        </w:rPr>
        <w:t xml:space="preserve"> </w:t>
      </w:r>
      <w:r w:rsidR="00903069">
        <w:rPr>
          <w:sz w:val="26"/>
          <w:szCs w:val="26"/>
        </w:rPr>
        <w:t>не</w:t>
      </w:r>
      <w:r w:rsidRPr="00005A41">
        <w:rPr>
          <w:sz w:val="26"/>
          <w:szCs w:val="26"/>
        </w:rPr>
        <w:t>обоснованной.</w:t>
      </w:r>
    </w:p>
    <w:p w:rsidR="00C16B16" w:rsidRDefault="00C16B16" w:rsidP="009D5CAB">
      <w:pPr>
        <w:widowControl w:val="0"/>
        <w:numPr>
          <w:ilvl w:val="0"/>
          <w:numId w:val="20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Заказчика нарушившим ст. </w:t>
      </w:r>
      <w:r w:rsidR="00665866">
        <w:rPr>
          <w:sz w:val="26"/>
          <w:szCs w:val="26"/>
        </w:rPr>
        <w:t>43</w:t>
      </w:r>
      <w:r>
        <w:rPr>
          <w:sz w:val="26"/>
          <w:szCs w:val="26"/>
        </w:rPr>
        <w:t xml:space="preserve"> Закона о размещении заказов.</w:t>
      </w:r>
    </w:p>
    <w:p w:rsidR="00C16B16" w:rsidRDefault="00C16B16" w:rsidP="009D5CAB">
      <w:pPr>
        <w:widowControl w:val="0"/>
        <w:numPr>
          <w:ilvl w:val="0"/>
          <w:numId w:val="20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Выдать предписание.</w:t>
      </w:r>
    </w:p>
    <w:p w:rsidR="005159FC" w:rsidRPr="00005A41" w:rsidRDefault="005159FC" w:rsidP="005159FC">
      <w:pPr>
        <w:widowControl w:val="0"/>
        <w:ind w:left="714"/>
        <w:jc w:val="both"/>
        <w:rPr>
          <w:sz w:val="26"/>
          <w:szCs w:val="26"/>
        </w:rPr>
      </w:pPr>
    </w:p>
    <w:p w:rsidR="00263437" w:rsidRDefault="00263437" w:rsidP="00E628DE">
      <w:pPr>
        <w:widowControl w:val="0"/>
        <w:jc w:val="both"/>
        <w:rPr>
          <w:sz w:val="26"/>
          <w:szCs w:val="26"/>
        </w:rPr>
      </w:pPr>
    </w:p>
    <w:p w:rsidR="0066740F" w:rsidRDefault="0066740F" w:rsidP="00E628DE">
      <w:pPr>
        <w:widowControl w:val="0"/>
        <w:jc w:val="both"/>
        <w:rPr>
          <w:sz w:val="26"/>
          <w:szCs w:val="26"/>
        </w:rPr>
      </w:pPr>
    </w:p>
    <w:p w:rsidR="0066740F" w:rsidRPr="00005A41" w:rsidRDefault="0066740F" w:rsidP="00E628DE">
      <w:pPr>
        <w:widowControl w:val="0"/>
        <w:jc w:val="both"/>
        <w:rPr>
          <w:sz w:val="26"/>
          <w:szCs w:val="26"/>
        </w:rPr>
      </w:pPr>
    </w:p>
    <w:p w:rsidR="008710D4" w:rsidRPr="00005A41" w:rsidRDefault="00F26EA2" w:rsidP="00E628DE">
      <w:pPr>
        <w:widowControl w:val="0"/>
        <w:jc w:val="both"/>
        <w:rPr>
          <w:sz w:val="26"/>
          <w:szCs w:val="26"/>
        </w:rPr>
      </w:pPr>
      <w:r w:rsidRPr="00005A41">
        <w:rPr>
          <w:sz w:val="26"/>
          <w:szCs w:val="26"/>
        </w:rPr>
        <w:lastRenderedPageBreak/>
        <w:t>Настоящее решение может быть обжаловано в судебном порядке в течение трех месяцев со дня его принятия.</w:t>
      </w:r>
      <w:r w:rsidR="003E4231" w:rsidRPr="00005A41">
        <w:rPr>
          <w:sz w:val="26"/>
          <w:szCs w:val="26"/>
        </w:rPr>
        <w:t xml:space="preserve"> </w:t>
      </w:r>
    </w:p>
    <w:p w:rsidR="0066740F" w:rsidRDefault="00FD2E81" w:rsidP="00EB1519">
      <w:pPr>
        <w:widowControl w:val="0"/>
        <w:spacing w:line="360" w:lineRule="auto"/>
        <w:jc w:val="both"/>
        <w:rPr>
          <w:sz w:val="26"/>
          <w:szCs w:val="26"/>
        </w:rPr>
      </w:pPr>
      <w:r w:rsidRPr="00005A41">
        <w:rPr>
          <w:sz w:val="26"/>
          <w:szCs w:val="26"/>
        </w:rPr>
        <w:t xml:space="preserve"> </w:t>
      </w:r>
    </w:p>
    <w:p w:rsidR="008710D4" w:rsidRPr="00005A41" w:rsidRDefault="00FD2E81" w:rsidP="00EB1519">
      <w:pPr>
        <w:widowControl w:val="0"/>
        <w:spacing w:line="360" w:lineRule="auto"/>
        <w:jc w:val="both"/>
        <w:rPr>
          <w:sz w:val="26"/>
          <w:szCs w:val="26"/>
        </w:rPr>
      </w:pPr>
      <w:r w:rsidRPr="00005A41">
        <w:rPr>
          <w:sz w:val="26"/>
          <w:szCs w:val="26"/>
        </w:rPr>
        <w:t xml:space="preserve"> </w:t>
      </w:r>
      <w:r w:rsidR="00600071" w:rsidRPr="00005A41">
        <w:rPr>
          <w:sz w:val="26"/>
          <w:szCs w:val="26"/>
        </w:rPr>
        <w:t xml:space="preserve">Председатель </w:t>
      </w:r>
      <w:r w:rsidR="00384EC4" w:rsidRPr="00005A41">
        <w:rPr>
          <w:sz w:val="26"/>
          <w:szCs w:val="26"/>
        </w:rPr>
        <w:t xml:space="preserve">комиссии                     </w:t>
      </w:r>
      <w:r w:rsidR="00600071" w:rsidRPr="00005A41">
        <w:rPr>
          <w:sz w:val="26"/>
          <w:szCs w:val="26"/>
        </w:rPr>
        <w:t xml:space="preserve">                        </w:t>
      </w:r>
      <w:r w:rsidR="002911A8">
        <w:rPr>
          <w:sz w:val="26"/>
          <w:szCs w:val="26"/>
        </w:rPr>
        <w:t xml:space="preserve"> </w:t>
      </w:r>
      <w:r w:rsidR="002929C8">
        <w:rPr>
          <w:sz w:val="26"/>
          <w:szCs w:val="26"/>
        </w:rPr>
        <w:t>______________</w:t>
      </w:r>
      <w:r w:rsidR="00005A41">
        <w:rPr>
          <w:sz w:val="26"/>
          <w:szCs w:val="26"/>
        </w:rPr>
        <w:t xml:space="preserve">         </w:t>
      </w:r>
      <w:r w:rsidR="00B2119A" w:rsidRPr="00005A41">
        <w:rPr>
          <w:sz w:val="26"/>
          <w:szCs w:val="26"/>
        </w:rPr>
        <w:t xml:space="preserve"> </w:t>
      </w:r>
      <w:r w:rsidR="0066740F">
        <w:rPr>
          <w:sz w:val="26"/>
          <w:szCs w:val="26"/>
        </w:rPr>
        <w:t xml:space="preserve"> </w:t>
      </w:r>
      <w:r w:rsidR="002911A8">
        <w:rPr>
          <w:sz w:val="26"/>
          <w:szCs w:val="26"/>
        </w:rPr>
        <w:t>Н.В. Мерзлякова</w:t>
      </w:r>
    </w:p>
    <w:tbl>
      <w:tblPr>
        <w:tblpPr w:leftFromText="180" w:rightFromText="180" w:vertAnchor="text" w:tblpY="1"/>
        <w:tblOverlap w:val="never"/>
        <w:tblW w:w="0" w:type="auto"/>
        <w:tblInd w:w="312" w:type="dxa"/>
        <w:tblLook w:val="04A0"/>
      </w:tblPr>
      <w:tblGrid>
        <w:gridCol w:w="5185"/>
      </w:tblGrid>
      <w:tr w:rsidR="00B2119A" w:rsidRPr="00005A41" w:rsidTr="002911A8">
        <w:trPr>
          <w:trHeight w:val="512"/>
        </w:trPr>
        <w:tc>
          <w:tcPr>
            <w:tcW w:w="5185" w:type="dxa"/>
          </w:tcPr>
          <w:p w:rsidR="00B2119A" w:rsidRPr="00005A41" w:rsidRDefault="00B2119A" w:rsidP="00B2119A">
            <w:pPr>
              <w:widowControl w:val="0"/>
              <w:shd w:val="clear" w:color="auto" w:fill="FFFFFF"/>
              <w:spacing w:line="360" w:lineRule="auto"/>
              <w:jc w:val="both"/>
              <w:rPr>
                <w:sz w:val="26"/>
                <w:szCs w:val="26"/>
              </w:rPr>
            </w:pPr>
            <w:r w:rsidRPr="00005A41">
              <w:rPr>
                <w:sz w:val="26"/>
                <w:szCs w:val="26"/>
              </w:rPr>
              <w:t xml:space="preserve">Члены комиссии:                                                                        </w:t>
            </w:r>
          </w:p>
        </w:tc>
      </w:tr>
    </w:tbl>
    <w:p w:rsidR="002911A8" w:rsidRDefault="002911A8" w:rsidP="002911A8">
      <w:pPr>
        <w:widowControl w:val="0"/>
        <w:shd w:val="clear" w:color="auto" w:fill="FFFFFF"/>
        <w:tabs>
          <w:tab w:val="left" w:pos="825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______________               </w:t>
      </w:r>
      <w:r w:rsidR="00665866">
        <w:rPr>
          <w:sz w:val="26"/>
          <w:szCs w:val="26"/>
        </w:rPr>
        <w:t>Осипов С.В.</w:t>
      </w:r>
      <w:r>
        <w:rPr>
          <w:sz w:val="26"/>
          <w:szCs w:val="26"/>
        </w:rPr>
        <w:t xml:space="preserve"> </w:t>
      </w:r>
      <w:r w:rsidR="002929C8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 xml:space="preserve">       </w:t>
      </w:r>
      <w:r w:rsidR="002929C8">
        <w:rPr>
          <w:sz w:val="26"/>
          <w:szCs w:val="26"/>
        </w:rPr>
        <w:t xml:space="preserve">  </w:t>
      </w:r>
      <w:r w:rsidR="00665866">
        <w:rPr>
          <w:sz w:val="26"/>
          <w:szCs w:val="26"/>
        </w:rPr>
        <w:t xml:space="preserve">      Д.Б. Коган</w:t>
      </w:r>
    </w:p>
    <w:p w:rsidR="00131094" w:rsidRPr="00131094" w:rsidRDefault="002911A8" w:rsidP="002911A8">
      <w:pPr>
        <w:widowControl w:val="0"/>
        <w:shd w:val="clear" w:color="auto" w:fill="FFFFFF"/>
        <w:tabs>
          <w:tab w:val="left" w:pos="825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______________</w:t>
      </w:r>
      <w:r w:rsidR="002929C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="002929C8">
        <w:rPr>
          <w:sz w:val="26"/>
          <w:szCs w:val="26"/>
        </w:rPr>
        <w:t>Ю.Р. Васянович</w:t>
      </w:r>
    </w:p>
    <w:sectPr w:rsidR="00131094" w:rsidRPr="00131094" w:rsidSect="00CB493A">
      <w:footerReference w:type="default" r:id="rId11"/>
      <w:headerReference w:type="first" r:id="rId12"/>
      <w:footerReference w:type="first" r:id="rId13"/>
      <w:pgSz w:w="11906" w:h="16838" w:code="9"/>
      <w:pgMar w:top="1134" w:right="566" w:bottom="993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CF" w:rsidRDefault="00D714CF">
      <w:r>
        <w:separator/>
      </w:r>
    </w:p>
  </w:endnote>
  <w:endnote w:type="continuationSeparator" w:id="1">
    <w:p w:rsidR="00D714CF" w:rsidRDefault="00D7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8D" w:rsidRDefault="00805D8D">
    <w:pPr>
      <w:pStyle w:val="a8"/>
      <w:jc w:val="right"/>
    </w:pPr>
  </w:p>
  <w:p w:rsidR="00805D8D" w:rsidRDefault="00805D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8D" w:rsidRDefault="006B159A">
    <w:pPr>
      <w:pStyle w:val="a8"/>
      <w:jc w:val="right"/>
    </w:pPr>
    <w:fldSimple w:instr=" PAGE   \* MERGEFORMAT ">
      <w:r w:rsidR="00805D8D">
        <w:rPr>
          <w:noProof/>
        </w:rPr>
        <w:t>1</w:t>
      </w:r>
    </w:fldSimple>
  </w:p>
  <w:p w:rsidR="00805D8D" w:rsidRDefault="00805D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CF" w:rsidRDefault="00D714CF">
      <w:r>
        <w:separator/>
      </w:r>
    </w:p>
  </w:footnote>
  <w:footnote w:type="continuationSeparator" w:id="1">
    <w:p w:rsidR="00D714CF" w:rsidRDefault="00D71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8D" w:rsidRDefault="00E628DE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-24130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D8D" w:rsidRDefault="00805D8D">
    <w:pPr>
      <w:pStyle w:val="a3"/>
    </w:pPr>
  </w:p>
  <w:p w:rsidR="00805D8D" w:rsidRDefault="00805D8D">
    <w:pPr>
      <w:pStyle w:val="a3"/>
    </w:pPr>
  </w:p>
  <w:p w:rsidR="00805D8D" w:rsidRDefault="00805D8D">
    <w:pPr>
      <w:pStyle w:val="a3"/>
    </w:pPr>
  </w:p>
  <w:p w:rsidR="00805D8D" w:rsidRDefault="00805D8D">
    <w:pPr>
      <w:pStyle w:val="a3"/>
    </w:pPr>
  </w:p>
  <w:p w:rsidR="00805D8D" w:rsidRDefault="00805D8D">
    <w:pPr>
      <w:pStyle w:val="a3"/>
    </w:pPr>
    <w:r>
      <w:t>ФЕДЕРАЛЬНАЯ</w:t>
    </w:r>
    <w:r>
      <w:br/>
      <w:t>АНТИМОНОПОЛЬНАЯ СЛУЖБА</w:t>
    </w:r>
  </w:p>
  <w:p w:rsidR="00805D8D" w:rsidRDefault="00805D8D">
    <w:pPr>
      <w:pStyle w:val="a3"/>
    </w:pPr>
  </w:p>
  <w:p w:rsidR="00805D8D" w:rsidRDefault="00805D8D">
    <w:pPr>
      <w:pStyle w:val="a3"/>
    </w:pPr>
    <w:r>
      <w:t xml:space="preserve">УПРАВЛЕНИЕ </w:t>
    </w:r>
  </w:p>
  <w:p w:rsidR="00805D8D" w:rsidRDefault="00805D8D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805D8D" w:rsidRDefault="00805D8D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805D8D" w:rsidRDefault="00805D8D">
    <w:pPr>
      <w:keepNext/>
      <w:jc w:val="center"/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 xml:space="preserve">. Вологда, ул. Пушкинская, 25, телефакс: (817-2) 72-46-64 </w:t>
    </w:r>
  </w:p>
  <w:p w:rsidR="00805D8D" w:rsidRDefault="00805D8D">
    <w:pPr>
      <w:keepNext/>
      <w:jc w:val="center"/>
      <w:rPr>
        <w:sz w:val="28"/>
      </w:rPr>
    </w:pPr>
  </w:p>
  <w:p w:rsidR="00805D8D" w:rsidRDefault="00805D8D">
    <w:pPr>
      <w:keepNext/>
      <w:rPr>
        <w:sz w:val="28"/>
      </w:rPr>
    </w:pPr>
    <w:r>
      <w:rPr>
        <w:sz w:val="28"/>
        <w:lang w:val="en-US"/>
      </w:rPr>
      <w:t>e</w:t>
    </w:r>
    <w:r>
      <w:rPr>
        <w:sz w:val="28"/>
      </w:rPr>
      <w:t>-</w:t>
    </w:r>
    <w:r>
      <w:rPr>
        <w:sz w:val="28"/>
        <w:lang w:val="en-US"/>
      </w:rPr>
      <w:t>mail</w:t>
    </w:r>
    <w:r>
      <w:rPr>
        <w:sz w:val="28"/>
      </w:rPr>
      <w:t xml:space="preserve">: </w:t>
    </w:r>
    <w:r>
      <w:rPr>
        <w:sz w:val="28"/>
        <w:lang w:val="en-US"/>
      </w:rPr>
      <w:t>to</w:t>
    </w:r>
    <w:r>
      <w:rPr>
        <w:sz w:val="28"/>
      </w:rPr>
      <w:t>35@</w:t>
    </w:r>
    <w:r>
      <w:rPr>
        <w:sz w:val="28"/>
        <w:lang w:val="en-US"/>
      </w:rPr>
      <w:t>fas</w:t>
    </w:r>
    <w:r>
      <w:rPr>
        <w:sz w:val="28"/>
      </w:rPr>
      <w:t>.</w:t>
    </w:r>
    <w:r>
      <w:rPr>
        <w:sz w:val="28"/>
        <w:lang w:val="en-US"/>
      </w:rPr>
      <w:t>go</w:t>
    </w:r>
  </w:p>
  <w:p w:rsidR="00805D8D" w:rsidRDefault="00805D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B6E"/>
    <w:multiLevelType w:val="hybridMultilevel"/>
    <w:tmpl w:val="F498FD18"/>
    <w:lvl w:ilvl="0" w:tplc="84A29D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243E1"/>
    <w:multiLevelType w:val="multilevel"/>
    <w:tmpl w:val="A2FAF8C0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E14BDB"/>
    <w:multiLevelType w:val="hybridMultilevel"/>
    <w:tmpl w:val="68CE3A14"/>
    <w:lvl w:ilvl="0" w:tplc="2D2A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10421"/>
    <w:multiLevelType w:val="hybridMultilevel"/>
    <w:tmpl w:val="FF0ABFA6"/>
    <w:lvl w:ilvl="0" w:tplc="C5AABC7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C217E"/>
    <w:multiLevelType w:val="hybridMultilevel"/>
    <w:tmpl w:val="51BAAB00"/>
    <w:lvl w:ilvl="0" w:tplc="F99E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BF6502"/>
    <w:multiLevelType w:val="hybridMultilevel"/>
    <w:tmpl w:val="A8348086"/>
    <w:lvl w:ilvl="0" w:tplc="D8ACB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85C46"/>
    <w:multiLevelType w:val="hybridMultilevel"/>
    <w:tmpl w:val="61EC196E"/>
    <w:lvl w:ilvl="0" w:tplc="6272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DE7D39"/>
    <w:multiLevelType w:val="hybridMultilevel"/>
    <w:tmpl w:val="AC14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7370C7"/>
    <w:multiLevelType w:val="hybridMultilevel"/>
    <w:tmpl w:val="1C7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8C58AD"/>
    <w:multiLevelType w:val="hybridMultilevel"/>
    <w:tmpl w:val="A6C2077C"/>
    <w:lvl w:ilvl="0" w:tplc="FE0EE64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A5C7CF1"/>
    <w:multiLevelType w:val="hybridMultilevel"/>
    <w:tmpl w:val="B76AEA52"/>
    <w:lvl w:ilvl="0" w:tplc="1A34AE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3110"/>
    <w:multiLevelType w:val="hybridMultilevel"/>
    <w:tmpl w:val="09C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93042"/>
    <w:multiLevelType w:val="hybridMultilevel"/>
    <w:tmpl w:val="DB8AFD50"/>
    <w:lvl w:ilvl="0" w:tplc="EBF6FAA2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6A943ADC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3CB3849"/>
    <w:multiLevelType w:val="hybridMultilevel"/>
    <w:tmpl w:val="E28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448FC"/>
    <w:multiLevelType w:val="hybridMultilevel"/>
    <w:tmpl w:val="C9569520"/>
    <w:lvl w:ilvl="0" w:tplc="4C221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7C648A"/>
    <w:multiLevelType w:val="hybridMultilevel"/>
    <w:tmpl w:val="E28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A4C2A"/>
    <w:multiLevelType w:val="hybridMultilevel"/>
    <w:tmpl w:val="0C58F9BA"/>
    <w:lvl w:ilvl="0" w:tplc="D8BE7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21"/>
  </w:num>
  <w:num w:numId="11">
    <w:abstractNumId w:val="23"/>
  </w:num>
  <w:num w:numId="12">
    <w:abstractNumId w:val="18"/>
  </w:num>
  <w:num w:numId="13">
    <w:abstractNumId w:val="11"/>
  </w:num>
  <w:num w:numId="14">
    <w:abstractNumId w:val="1"/>
  </w:num>
  <w:num w:numId="15">
    <w:abstractNumId w:val="9"/>
  </w:num>
  <w:num w:numId="16">
    <w:abstractNumId w:val="22"/>
  </w:num>
  <w:num w:numId="17">
    <w:abstractNumId w:val="6"/>
  </w:num>
  <w:num w:numId="18">
    <w:abstractNumId w:val="19"/>
  </w:num>
  <w:num w:numId="19">
    <w:abstractNumId w:val="16"/>
  </w:num>
  <w:num w:numId="20">
    <w:abstractNumId w:val="17"/>
  </w:num>
  <w:num w:numId="21">
    <w:abstractNumId w:val="0"/>
  </w:num>
  <w:num w:numId="22">
    <w:abstractNumId w:val="5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2980"/>
    <w:rsid w:val="00005A41"/>
    <w:rsid w:val="00005F64"/>
    <w:rsid w:val="0001015F"/>
    <w:rsid w:val="00010C1A"/>
    <w:rsid w:val="00010CD0"/>
    <w:rsid w:val="00010EDD"/>
    <w:rsid w:val="00012C3B"/>
    <w:rsid w:val="000164E1"/>
    <w:rsid w:val="000222EF"/>
    <w:rsid w:val="00030056"/>
    <w:rsid w:val="00030E85"/>
    <w:rsid w:val="00031435"/>
    <w:rsid w:val="00031660"/>
    <w:rsid w:val="000332D7"/>
    <w:rsid w:val="0003433C"/>
    <w:rsid w:val="0003521B"/>
    <w:rsid w:val="00037A32"/>
    <w:rsid w:val="00040E26"/>
    <w:rsid w:val="000431DC"/>
    <w:rsid w:val="000431FA"/>
    <w:rsid w:val="00047E12"/>
    <w:rsid w:val="00051716"/>
    <w:rsid w:val="00053EB1"/>
    <w:rsid w:val="000556AE"/>
    <w:rsid w:val="000562E6"/>
    <w:rsid w:val="000567F0"/>
    <w:rsid w:val="00060BFC"/>
    <w:rsid w:val="00060D5D"/>
    <w:rsid w:val="00060FA8"/>
    <w:rsid w:val="0006325B"/>
    <w:rsid w:val="00063FD1"/>
    <w:rsid w:val="00067734"/>
    <w:rsid w:val="00067DAA"/>
    <w:rsid w:val="00067E33"/>
    <w:rsid w:val="00071F74"/>
    <w:rsid w:val="000722E7"/>
    <w:rsid w:val="000730A7"/>
    <w:rsid w:val="00075591"/>
    <w:rsid w:val="000821B2"/>
    <w:rsid w:val="00082FDC"/>
    <w:rsid w:val="00084131"/>
    <w:rsid w:val="000861A0"/>
    <w:rsid w:val="00086458"/>
    <w:rsid w:val="000913B9"/>
    <w:rsid w:val="0009432E"/>
    <w:rsid w:val="0009464F"/>
    <w:rsid w:val="00094BC8"/>
    <w:rsid w:val="00095481"/>
    <w:rsid w:val="000A0966"/>
    <w:rsid w:val="000A3B7D"/>
    <w:rsid w:val="000A7BFE"/>
    <w:rsid w:val="000A7F44"/>
    <w:rsid w:val="000B14D2"/>
    <w:rsid w:val="000B29CC"/>
    <w:rsid w:val="000B4531"/>
    <w:rsid w:val="000B5285"/>
    <w:rsid w:val="000B7387"/>
    <w:rsid w:val="000C0EA0"/>
    <w:rsid w:val="000C1D86"/>
    <w:rsid w:val="000C2932"/>
    <w:rsid w:val="000C474F"/>
    <w:rsid w:val="000D2105"/>
    <w:rsid w:val="000D2414"/>
    <w:rsid w:val="000D2E50"/>
    <w:rsid w:val="000D37B6"/>
    <w:rsid w:val="000D5F22"/>
    <w:rsid w:val="000E06F4"/>
    <w:rsid w:val="000E2BB0"/>
    <w:rsid w:val="000E48B9"/>
    <w:rsid w:val="000E4E2D"/>
    <w:rsid w:val="000E54CF"/>
    <w:rsid w:val="000E631D"/>
    <w:rsid w:val="000E6586"/>
    <w:rsid w:val="000F0E39"/>
    <w:rsid w:val="000F2312"/>
    <w:rsid w:val="000F4840"/>
    <w:rsid w:val="000F620F"/>
    <w:rsid w:val="0010035D"/>
    <w:rsid w:val="00103DFA"/>
    <w:rsid w:val="00104745"/>
    <w:rsid w:val="00105F9C"/>
    <w:rsid w:val="00106468"/>
    <w:rsid w:val="00110421"/>
    <w:rsid w:val="001111E2"/>
    <w:rsid w:val="001119F2"/>
    <w:rsid w:val="00122CDF"/>
    <w:rsid w:val="001245CE"/>
    <w:rsid w:val="00124D22"/>
    <w:rsid w:val="00130827"/>
    <w:rsid w:val="00131094"/>
    <w:rsid w:val="00132A87"/>
    <w:rsid w:val="001372B8"/>
    <w:rsid w:val="00137501"/>
    <w:rsid w:val="00141599"/>
    <w:rsid w:val="00146CB5"/>
    <w:rsid w:val="00150891"/>
    <w:rsid w:val="00153055"/>
    <w:rsid w:val="001532F8"/>
    <w:rsid w:val="001550F8"/>
    <w:rsid w:val="00155583"/>
    <w:rsid w:val="00155B67"/>
    <w:rsid w:val="00157984"/>
    <w:rsid w:val="00161425"/>
    <w:rsid w:val="00161DFE"/>
    <w:rsid w:val="00164A30"/>
    <w:rsid w:val="00165120"/>
    <w:rsid w:val="00166179"/>
    <w:rsid w:val="0016719F"/>
    <w:rsid w:val="0016730F"/>
    <w:rsid w:val="00171252"/>
    <w:rsid w:val="0017504A"/>
    <w:rsid w:val="001758B4"/>
    <w:rsid w:val="00180750"/>
    <w:rsid w:val="001871AC"/>
    <w:rsid w:val="00187844"/>
    <w:rsid w:val="001920D0"/>
    <w:rsid w:val="00192431"/>
    <w:rsid w:val="00195EAB"/>
    <w:rsid w:val="001A3685"/>
    <w:rsid w:val="001A4D51"/>
    <w:rsid w:val="001A676E"/>
    <w:rsid w:val="001B37F3"/>
    <w:rsid w:val="001B3CAF"/>
    <w:rsid w:val="001B61DD"/>
    <w:rsid w:val="001C0B89"/>
    <w:rsid w:val="001C21EC"/>
    <w:rsid w:val="001C2482"/>
    <w:rsid w:val="001C5214"/>
    <w:rsid w:val="001C5686"/>
    <w:rsid w:val="001C5AA1"/>
    <w:rsid w:val="001C6A5A"/>
    <w:rsid w:val="001C6E76"/>
    <w:rsid w:val="001D2443"/>
    <w:rsid w:val="001D6027"/>
    <w:rsid w:val="001D6047"/>
    <w:rsid w:val="001E2262"/>
    <w:rsid w:val="001E3047"/>
    <w:rsid w:val="001E3D94"/>
    <w:rsid w:val="001F0322"/>
    <w:rsid w:val="001F072A"/>
    <w:rsid w:val="001F0933"/>
    <w:rsid w:val="001F0F7D"/>
    <w:rsid w:val="001F49F7"/>
    <w:rsid w:val="001F49FC"/>
    <w:rsid w:val="001F4F34"/>
    <w:rsid w:val="001F57A8"/>
    <w:rsid w:val="001F5DEF"/>
    <w:rsid w:val="001F7CA8"/>
    <w:rsid w:val="001F7EB6"/>
    <w:rsid w:val="002013B8"/>
    <w:rsid w:val="002015CC"/>
    <w:rsid w:val="0020423A"/>
    <w:rsid w:val="00204F9F"/>
    <w:rsid w:val="0020594C"/>
    <w:rsid w:val="002115A5"/>
    <w:rsid w:val="002128BD"/>
    <w:rsid w:val="00217076"/>
    <w:rsid w:val="002228D6"/>
    <w:rsid w:val="0022340C"/>
    <w:rsid w:val="002242BB"/>
    <w:rsid w:val="00225A20"/>
    <w:rsid w:val="00227E06"/>
    <w:rsid w:val="00232241"/>
    <w:rsid w:val="00233052"/>
    <w:rsid w:val="002331FF"/>
    <w:rsid w:val="00233F6A"/>
    <w:rsid w:val="0023684D"/>
    <w:rsid w:val="0024003D"/>
    <w:rsid w:val="002422C9"/>
    <w:rsid w:val="0024375A"/>
    <w:rsid w:val="002437CC"/>
    <w:rsid w:val="00247176"/>
    <w:rsid w:val="002504CF"/>
    <w:rsid w:val="00251205"/>
    <w:rsid w:val="00252167"/>
    <w:rsid w:val="002529DF"/>
    <w:rsid w:val="00255251"/>
    <w:rsid w:val="00255762"/>
    <w:rsid w:val="00255DF3"/>
    <w:rsid w:val="0025741A"/>
    <w:rsid w:val="002578A8"/>
    <w:rsid w:val="00263437"/>
    <w:rsid w:val="00263DE1"/>
    <w:rsid w:val="00267741"/>
    <w:rsid w:val="00267851"/>
    <w:rsid w:val="00267C70"/>
    <w:rsid w:val="002735FE"/>
    <w:rsid w:val="00274EFB"/>
    <w:rsid w:val="00281449"/>
    <w:rsid w:val="0028220F"/>
    <w:rsid w:val="00282797"/>
    <w:rsid w:val="002864C5"/>
    <w:rsid w:val="002873D1"/>
    <w:rsid w:val="00291111"/>
    <w:rsid w:val="002911A8"/>
    <w:rsid w:val="002929C8"/>
    <w:rsid w:val="00297A73"/>
    <w:rsid w:val="002A4627"/>
    <w:rsid w:val="002A6844"/>
    <w:rsid w:val="002A6CD7"/>
    <w:rsid w:val="002A7D30"/>
    <w:rsid w:val="002B1724"/>
    <w:rsid w:val="002B1951"/>
    <w:rsid w:val="002B1EDB"/>
    <w:rsid w:val="002B3B96"/>
    <w:rsid w:val="002B3F02"/>
    <w:rsid w:val="002B672A"/>
    <w:rsid w:val="002C21EA"/>
    <w:rsid w:val="002C25D1"/>
    <w:rsid w:val="002C30CC"/>
    <w:rsid w:val="002C329E"/>
    <w:rsid w:val="002C4A0D"/>
    <w:rsid w:val="002C616D"/>
    <w:rsid w:val="002C6EF1"/>
    <w:rsid w:val="002D0FB2"/>
    <w:rsid w:val="002D1236"/>
    <w:rsid w:val="002D17D1"/>
    <w:rsid w:val="002D1F92"/>
    <w:rsid w:val="002D5A5C"/>
    <w:rsid w:val="002D5EA0"/>
    <w:rsid w:val="002E0AE4"/>
    <w:rsid w:val="002E2475"/>
    <w:rsid w:val="002E3169"/>
    <w:rsid w:val="002F2E6C"/>
    <w:rsid w:val="002F5D55"/>
    <w:rsid w:val="00301FA4"/>
    <w:rsid w:val="003040A4"/>
    <w:rsid w:val="00304290"/>
    <w:rsid w:val="003159C6"/>
    <w:rsid w:val="003174A5"/>
    <w:rsid w:val="003315E0"/>
    <w:rsid w:val="00331D0E"/>
    <w:rsid w:val="00332EA1"/>
    <w:rsid w:val="0033427D"/>
    <w:rsid w:val="0033516A"/>
    <w:rsid w:val="00336E96"/>
    <w:rsid w:val="00340127"/>
    <w:rsid w:val="00342593"/>
    <w:rsid w:val="00346CD9"/>
    <w:rsid w:val="00347C41"/>
    <w:rsid w:val="003547C6"/>
    <w:rsid w:val="00360160"/>
    <w:rsid w:val="0036096A"/>
    <w:rsid w:val="00361310"/>
    <w:rsid w:val="00364DFF"/>
    <w:rsid w:val="00367B56"/>
    <w:rsid w:val="00370910"/>
    <w:rsid w:val="00373AC6"/>
    <w:rsid w:val="00374549"/>
    <w:rsid w:val="003745DE"/>
    <w:rsid w:val="00376D92"/>
    <w:rsid w:val="003772D8"/>
    <w:rsid w:val="0038129B"/>
    <w:rsid w:val="0038171E"/>
    <w:rsid w:val="00382571"/>
    <w:rsid w:val="00384DFC"/>
    <w:rsid w:val="00384EC4"/>
    <w:rsid w:val="00387A2D"/>
    <w:rsid w:val="003903E0"/>
    <w:rsid w:val="00391674"/>
    <w:rsid w:val="00393291"/>
    <w:rsid w:val="00393365"/>
    <w:rsid w:val="00396041"/>
    <w:rsid w:val="00397795"/>
    <w:rsid w:val="00397F48"/>
    <w:rsid w:val="003A0452"/>
    <w:rsid w:val="003A14C2"/>
    <w:rsid w:val="003A3078"/>
    <w:rsid w:val="003A3B6F"/>
    <w:rsid w:val="003A523E"/>
    <w:rsid w:val="003B2A04"/>
    <w:rsid w:val="003B415D"/>
    <w:rsid w:val="003B4B43"/>
    <w:rsid w:val="003B58F9"/>
    <w:rsid w:val="003C03A2"/>
    <w:rsid w:val="003C5EDE"/>
    <w:rsid w:val="003C6503"/>
    <w:rsid w:val="003D0C9B"/>
    <w:rsid w:val="003D304B"/>
    <w:rsid w:val="003D63D8"/>
    <w:rsid w:val="003D642E"/>
    <w:rsid w:val="003D76E0"/>
    <w:rsid w:val="003E4231"/>
    <w:rsid w:val="003E52E1"/>
    <w:rsid w:val="003F1082"/>
    <w:rsid w:val="003F2EC1"/>
    <w:rsid w:val="003F3E84"/>
    <w:rsid w:val="003F57D4"/>
    <w:rsid w:val="003F59C9"/>
    <w:rsid w:val="003F5C01"/>
    <w:rsid w:val="003F771B"/>
    <w:rsid w:val="00400E6F"/>
    <w:rsid w:val="00401114"/>
    <w:rsid w:val="004020D4"/>
    <w:rsid w:val="0040313F"/>
    <w:rsid w:val="0040332D"/>
    <w:rsid w:val="004109FB"/>
    <w:rsid w:val="00410CB8"/>
    <w:rsid w:val="00416011"/>
    <w:rsid w:val="0041621F"/>
    <w:rsid w:val="004235DD"/>
    <w:rsid w:val="004245E6"/>
    <w:rsid w:val="00431522"/>
    <w:rsid w:val="004326AB"/>
    <w:rsid w:val="00432710"/>
    <w:rsid w:val="004355DD"/>
    <w:rsid w:val="004375E7"/>
    <w:rsid w:val="00437C50"/>
    <w:rsid w:val="00441E99"/>
    <w:rsid w:val="00446903"/>
    <w:rsid w:val="004512DB"/>
    <w:rsid w:val="00452C3B"/>
    <w:rsid w:val="00452FE2"/>
    <w:rsid w:val="00453343"/>
    <w:rsid w:val="00454C82"/>
    <w:rsid w:val="00454F39"/>
    <w:rsid w:val="00455566"/>
    <w:rsid w:val="00456BA0"/>
    <w:rsid w:val="00456CE0"/>
    <w:rsid w:val="00457BA9"/>
    <w:rsid w:val="00465078"/>
    <w:rsid w:val="00470393"/>
    <w:rsid w:val="00471493"/>
    <w:rsid w:val="0047618F"/>
    <w:rsid w:val="0047729E"/>
    <w:rsid w:val="00477786"/>
    <w:rsid w:val="004802F5"/>
    <w:rsid w:val="0048172E"/>
    <w:rsid w:val="004825F2"/>
    <w:rsid w:val="0048481C"/>
    <w:rsid w:val="00485829"/>
    <w:rsid w:val="00487553"/>
    <w:rsid w:val="00490B28"/>
    <w:rsid w:val="00492EE7"/>
    <w:rsid w:val="00495F66"/>
    <w:rsid w:val="004A3390"/>
    <w:rsid w:val="004A3621"/>
    <w:rsid w:val="004B076A"/>
    <w:rsid w:val="004B1D0C"/>
    <w:rsid w:val="004B2C8D"/>
    <w:rsid w:val="004B2FAA"/>
    <w:rsid w:val="004B34DB"/>
    <w:rsid w:val="004B3780"/>
    <w:rsid w:val="004B4587"/>
    <w:rsid w:val="004B4B0A"/>
    <w:rsid w:val="004B5685"/>
    <w:rsid w:val="004B5E86"/>
    <w:rsid w:val="004C4DA5"/>
    <w:rsid w:val="004C7069"/>
    <w:rsid w:val="004D00C0"/>
    <w:rsid w:val="004D07C3"/>
    <w:rsid w:val="004D2241"/>
    <w:rsid w:val="004D28F5"/>
    <w:rsid w:val="004D38D4"/>
    <w:rsid w:val="004D5FE6"/>
    <w:rsid w:val="004D7417"/>
    <w:rsid w:val="004E4F47"/>
    <w:rsid w:val="004E56F6"/>
    <w:rsid w:val="004E5AA3"/>
    <w:rsid w:val="004F1AC6"/>
    <w:rsid w:val="004F1D45"/>
    <w:rsid w:val="004F3C41"/>
    <w:rsid w:val="004F5697"/>
    <w:rsid w:val="00502704"/>
    <w:rsid w:val="00503F9B"/>
    <w:rsid w:val="00504025"/>
    <w:rsid w:val="005046AC"/>
    <w:rsid w:val="00504B32"/>
    <w:rsid w:val="00510044"/>
    <w:rsid w:val="005107E8"/>
    <w:rsid w:val="00512452"/>
    <w:rsid w:val="005144AC"/>
    <w:rsid w:val="00514D38"/>
    <w:rsid w:val="005159FC"/>
    <w:rsid w:val="005169A0"/>
    <w:rsid w:val="00516B14"/>
    <w:rsid w:val="005179E8"/>
    <w:rsid w:val="00520F86"/>
    <w:rsid w:val="00521281"/>
    <w:rsid w:val="00521DA7"/>
    <w:rsid w:val="005220AA"/>
    <w:rsid w:val="0052337D"/>
    <w:rsid w:val="005240D1"/>
    <w:rsid w:val="00524F87"/>
    <w:rsid w:val="00525EC8"/>
    <w:rsid w:val="00525F7A"/>
    <w:rsid w:val="00526662"/>
    <w:rsid w:val="00534007"/>
    <w:rsid w:val="00534299"/>
    <w:rsid w:val="00541241"/>
    <w:rsid w:val="00542188"/>
    <w:rsid w:val="0054602F"/>
    <w:rsid w:val="00547132"/>
    <w:rsid w:val="005474D7"/>
    <w:rsid w:val="00547D2B"/>
    <w:rsid w:val="00551454"/>
    <w:rsid w:val="0055456A"/>
    <w:rsid w:val="00554FD4"/>
    <w:rsid w:val="00555ED3"/>
    <w:rsid w:val="00561557"/>
    <w:rsid w:val="00562B71"/>
    <w:rsid w:val="005652BF"/>
    <w:rsid w:val="0057008C"/>
    <w:rsid w:val="005735CD"/>
    <w:rsid w:val="00581032"/>
    <w:rsid w:val="00582D68"/>
    <w:rsid w:val="00583D84"/>
    <w:rsid w:val="005842FC"/>
    <w:rsid w:val="005874AF"/>
    <w:rsid w:val="005904AB"/>
    <w:rsid w:val="005914E6"/>
    <w:rsid w:val="00591C09"/>
    <w:rsid w:val="0059367C"/>
    <w:rsid w:val="00594361"/>
    <w:rsid w:val="00594E38"/>
    <w:rsid w:val="00596104"/>
    <w:rsid w:val="00597BA2"/>
    <w:rsid w:val="00597FDA"/>
    <w:rsid w:val="005A1885"/>
    <w:rsid w:val="005A79CA"/>
    <w:rsid w:val="005B0B77"/>
    <w:rsid w:val="005B5B9B"/>
    <w:rsid w:val="005C1156"/>
    <w:rsid w:val="005C339D"/>
    <w:rsid w:val="005C42C2"/>
    <w:rsid w:val="005C6F73"/>
    <w:rsid w:val="005D0110"/>
    <w:rsid w:val="005D0BCF"/>
    <w:rsid w:val="005D0FDE"/>
    <w:rsid w:val="005D18FB"/>
    <w:rsid w:val="005D216A"/>
    <w:rsid w:val="005D2422"/>
    <w:rsid w:val="005D26CB"/>
    <w:rsid w:val="005D2E40"/>
    <w:rsid w:val="005D343E"/>
    <w:rsid w:val="005D6FF3"/>
    <w:rsid w:val="005E10BA"/>
    <w:rsid w:val="005E1982"/>
    <w:rsid w:val="005E2A9C"/>
    <w:rsid w:val="005E3E11"/>
    <w:rsid w:val="005E7860"/>
    <w:rsid w:val="005F0B30"/>
    <w:rsid w:val="005F5988"/>
    <w:rsid w:val="005F6B21"/>
    <w:rsid w:val="005F7878"/>
    <w:rsid w:val="005F78CD"/>
    <w:rsid w:val="00600071"/>
    <w:rsid w:val="00603D73"/>
    <w:rsid w:val="00606290"/>
    <w:rsid w:val="00607E5C"/>
    <w:rsid w:val="00611DB6"/>
    <w:rsid w:val="00612142"/>
    <w:rsid w:val="006144D7"/>
    <w:rsid w:val="0061654D"/>
    <w:rsid w:val="00622590"/>
    <w:rsid w:val="0062659E"/>
    <w:rsid w:val="00626B1C"/>
    <w:rsid w:val="00630184"/>
    <w:rsid w:val="0063078D"/>
    <w:rsid w:val="006324C1"/>
    <w:rsid w:val="0063252A"/>
    <w:rsid w:val="006350D2"/>
    <w:rsid w:val="00635237"/>
    <w:rsid w:val="00636A97"/>
    <w:rsid w:val="00637860"/>
    <w:rsid w:val="00640BF9"/>
    <w:rsid w:val="006454A9"/>
    <w:rsid w:val="0064752F"/>
    <w:rsid w:val="00661B1C"/>
    <w:rsid w:val="00662F49"/>
    <w:rsid w:val="00664F73"/>
    <w:rsid w:val="00665866"/>
    <w:rsid w:val="00665F0F"/>
    <w:rsid w:val="00665FCD"/>
    <w:rsid w:val="006666AE"/>
    <w:rsid w:val="0066740F"/>
    <w:rsid w:val="00667517"/>
    <w:rsid w:val="00671BC0"/>
    <w:rsid w:val="00671E48"/>
    <w:rsid w:val="00673FAE"/>
    <w:rsid w:val="006751B4"/>
    <w:rsid w:val="006807A1"/>
    <w:rsid w:val="00684D6C"/>
    <w:rsid w:val="00686CD8"/>
    <w:rsid w:val="00687803"/>
    <w:rsid w:val="00687F48"/>
    <w:rsid w:val="00694E58"/>
    <w:rsid w:val="00696911"/>
    <w:rsid w:val="006A0A94"/>
    <w:rsid w:val="006A1EF4"/>
    <w:rsid w:val="006A238F"/>
    <w:rsid w:val="006A5E48"/>
    <w:rsid w:val="006A75B5"/>
    <w:rsid w:val="006B0361"/>
    <w:rsid w:val="006B159A"/>
    <w:rsid w:val="006B6DC2"/>
    <w:rsid w:val="006C2464"/>
    <w:rsid w:val="006C3B54"/>
    <w:rsid w:val="006C546C"/>
    <w:rsid w:val="006C6053"/>
    <w:rsid w:val="006D0033"/>
    <w:rsid w:val="006D0680"/>
    <w:rsid w:val="006D1BE1"/>
    <w:rsid w:val="006D1D04"/>
    <w:rsid w:val="006D217C"/>
    <w:rsid w:val="006D25DC"/>
    <w:rsid w:val="006D2621"/>
    <w:rsid w:val="006D398F"/>
    <w:rsid w:val="006D3EC2"/>
    <w:rsid w:val="006D5B98"/>
    <w:rsid w:val="006D5EB2"/>
    <w:rsid w:val="006E06AC"/>
    <w:rsid w:val="006E226C"/>
    <w:rsid w:val="006E2794"/>
    <w:rsid w:val="006E292D"/>
    <w:rsid w:val="006E33AC"/>
    <w:rsid w:val="006E3A2D"/>
    <w:rsid w:val="006E4C13"/>
    <w:rsid w:val="006F6889"/>
    <w:rsid w:val="006F72E6"/>
    <w:rsid w:val="007005D4"/>
    <w:rsid w:val="00700837"/>
    <w:rsid w:val="007025CD"/>
    <w:rsid w:val="00711AFB"/>
    <w:rsid w:val="00714346"/>
    <w:rsid w:val="0071529F"/>
    <w:rsid w:val="0071618F"/>
    <w:rsid w:val="007164E0"/>
    <w:rsid w:val="00720051"/>
    <w:rsid w:val="007220DD"/>
    <w:rsid w:val="00723A29"/>
    <w:rsid w:val="00723C6D"/>
    <w:rsid w:val="00732C05"/>
    <w:rsid w:val="00733D6B"/>
    <w:rsid w:val="00736BF7"/>
    <w:rsid w:val="00736CA0"/>
    <w:rsid w:val="0074115D"/>
    <w:rsid w:val="007435A4"/>
    <w:rsid w:val="00745AFC"/>
    <w:rsid w:val="00745B83"/>
    <w:rsid w:val="00745D45"/>
    <w:rsid w:val="0074697F"/>
    <w:rsid w:val="00756CE7"/>
    <w:rsid w:val="00761902"/>
    <w:rsid w:val="00761A34"/>
    <w:rsid w:val="00762C3A"/>
    <w:rsid w:val="0076319C"/>
    <w:rsid w:val="007649A5"/>
    <w:rsid w:val="0076596B"/>
    <w:rsid w:val="00767BDD"/>
    <w:rsid w:val="00767E1C"/>
    <w:rsid w:val="007700AD"/>
    <w:rsid w:val="0077049E"/>
    <w:rsid w:val="00770946"/>
    <w:rsid w:val="00773B0A"/>
    <w:rsid w:val="0077474B"/>
    <w:rsid w:val="00774992"/>
    <w:rsid w:val="0077636C"/>
    <w:rsid w:val="00777A63"/>
    <w:rsid w:val="0078566F"/>
    <w:rsid w:val="00790695"/>
    <w:rsid w:val="0079127A"/>
    <w:rsid w:val="00792E7D"/>
    <w:rsid w:val="00793B92"/>
    <w:rsid w:val="0079492D"/>
    <w:rsid w:val="00794FD4"/>
    <w:rsid w:val="00796460"/>
    <w:rsid w:val="007977EB"/>
    <w:rsid w:val="00797C55"/>
    <w:rsid w:val="00797EAD"/>
    <w:rsid w:val="007A5D8A"/>
    <w:rsid w:val="007A5DB0"/>
    <w:rsid w:val="007A75B2"/>
    <w:rsid w:val="007A7F89"/>
    <w:rsid w:val="007B09D5"/>
    <w:rsid w:val="007B4A88"/>
    <w:rsid w:val="007C03F9"/>
    <w:rsid w:val="007C15A1"/>
    <w:rsid w:val="007C1CEA"/>
    <w:rsid w:val="007C2EF5"/>
    <w:rsid w:val="007C3F02"/>
    <w:rsid w:val="007C50E5"/>
    <w:rsid w:val="007C5EC0"/>
    <w:rsid w:val="007C6365"/>
    <w:rsid w:val="007C7A61"/>
    <w:rsid w:val="007C7BC9"/>
    <w:rsid w:val="007D0B70"/>
    <w:rsid w:val="007D0DA4"/>
    <w:rsid w:val="007D3B28"/>
    <w:rsid w:val="007D75D4"/>
    <w:rsid w:val="007E10B3"/>
    <w:rsid w:val="007E2044"/>
    <w:rsid w:val="007E2CF3"/>
    <w:rsid w:val="007E3056"/>
    <w:rsid w:val="007F0AAD"/>
    <w:rsid w:val="007F219F"/>
    <w:rsid w:val="007F26C7"/>
    <w:rsid w:val="007F6ADB"/>
    <w:rsid w:val="007F75EC"/>
    <w:rsid w:val="00803E0E"/>
    <w:rsid w:val="00805D8D"/>
    <w:rsid w:val="00812771"/>
    <w:rsid w:val="00812D79"/>
    <w:rsid w:val="0081665D"/>
    <w:rsid w:val="00817B62"/>
    <w:rsid w:val="00822572"/>
    <w:rsid w:val="0082302D"/>
    <w:rsid w:val="00825BD8"/>
    <w:rsid w:val="0082625C"/>
    <w:rsid w:val="008275E9"/>
    <w:rsid w:val="0083029F"/>
    <w:rsid w:val="00830BD2"/>
    <w:rsid w:val="0083134F"/>
    <w:rsid w:val="00835742"/>
    <w:rsid w:val="0083649A"/>
    <w:rsid w:val="00836D35"/>
    <w:rsid w:val="008374BC"/>
    <w:rsid w:val="00837C66"/>
    <w:rsid w:val="00842529"/>
    <w:rsid w:val="008447A1"/>
    <w:rsid w:val="00845C31"/>
    <w:rsid w:val="00850568"/>
    <w:rsid w:val="00851DC5"/>
    <w:rsid w:val="00852AE5"/>
    <w:rsid w:val="00852DA7"/>
    <w:rsid w:val="0085304E"/>
    <w:rsid w:val="00854212"/>
    <w:rsid w:val="0085436E"/>
    <w:rsid w:val="00865086"/>
    <w:rsid w:val="00866C6D"/>
    <w:rsid w:val="00870A96"/>
    <w:rsid w:val="008710D4"/>
    <w:rsid w:val="00871B38"/>
    <w:rsid w:val="008748F6"/>
    <w:rsid w:val="008755A6"/>
    <w:rsid w:val="0087773F"/>
    <w:rsid w:val="00883564"/>
    <w:rsid w:val="00883F6C"/>
    <w:rsid w:val="00885612"/>
    <w:rsid w:val="0088709F"/>
    <w:rsid w:val="0088736E"/>
    <w:rsid w:val="008876B9"/>
    <w:rsid w:val="0089099E"/>
    <w:rsid w:val="00890A98"/>
    <w:rsid w:val="00892F72"/>
    <w:rsid w:val="00894652"/>
    <w:rsid w:val="008A1976"/>
    <w:rsid w:val="008B02E2"/>
    <w:rsid w:val="008B11DA"/>
    <w:rsid w:val="008B4A56"/>
    <w:rsid w:val="008B58EE"/>
    <w:rsid w:val="008B5B65"/>
    <w:rsid w:val="008B7503"/>
    <w:rsid w:val="008C24FC"/>
    <w:rsid w:val="008C27F9"/>
    <w:rsid w:val="008C3101"/>
    <w:rsid w:val="008C4225"/>
    <w:rsid w:val="008C5318"/>
    <w:rsid w:val="008C5CBB"/>
    <w:rsid w:val="008C62D1"/>
    <w:rsid w:val="008C65B0"/>
    <w:rsid w:val="008D7204"/>
    <w:rsid w:val="008E260D"/>
    <w:rsid w:val="008E5BCC"/>
    <w:rsid w:val="008E7C18"/>
    <w:rsid w:val="008F0FFB"/>
    <w:rsid w:val="008F1411"/>
    <w:rsid w:val="008F5532"/>
    <w:rsid w:val="008F66C7"/>
    <w:rsid w:val="009010F6"/>
    <w:rsid w:val="00903069"/>
    <w:rsid w:val="009032F9"/>
    <w:rsid w:val="00910063"/>
    <w:rsid w:val="0091018C"/>
    <w:rsid w:val="00910C5F"/>
    <w:rsid w:val="00915A9B"/>
    <w:rsid w:val="00915AD9"/>
    <w:rsid w:val="0091699B"/>
    <w:rsid w:val="009169A6"/>
    <w:rsid w:val="00917887"/>
    <w:rsid w:val="00920AA8"/>
    <w:rsid w:val="00925B36"/>
    <w:rsid w:val="00926F20"/>
    <w:rsid w:val="00930DE4"/>
    <w:rsid w:val="0093280F"/>
    <w:rsid w:val="00933C74"/>
    <w:rsid w:val="009370F9"/>
    <w:rsid w:val="00940848"/>
    <w:rsid w:val="0094113E"/>
    <w:rsid w:val="00942318"/>
    <w:rsid w:val="00944F90"/>
    <w:rsid w:val="009451B0"/>
    <w:rsid w:val="00945AF9"/>
    <w:rsid w:val="0095503F"/>
    <w:rsid w:val="0095585A"/>
    <w:rsid w:val="00956F68"/>
    <w:rsid w:val="00957593"/>
    <w:rsid w:val="0096126D"/>
    <w:rsid w:val="00967BF9"/>
    <w:rsid w:val="00967F4D"/>
    <w:rsid w:val="00970F5A"/>
    <w:rsid w:val="00980BD8"/>
    <w:rsid w:val="00980FED"/>
    <w:rsid w:val="00981159"/>
    <w:rsid w:val="00981FB4"/>
    <w:rsid w:val="00982556"/>
    <w:rsid w:val="00982F48"/>
    <w:rsid w:val="00985B3D"/>
    <w:rsid w:val="00985BE8"/>
    <w:rsid w:val="00986AFC"/>
    <w:rsid w:val="00990760"/>
    <w:rsid w:val="00990D38"/>
    <w:rsid w:val="00992361"/>
    <w:rsid w:val="00993509"/>
    <w:rsid w:val="00995B9A"/>
    <w:rsid w:val="009A148E"/>
    <w:rsid w:val="009A1C2D"/>
    <w:rsid w:val="009A220E"/>
    <w:rsid w:val="009A247B"/>
    <w:rsid w:val="009A2F16"/>
    <w:rsid w:val="009A4138"/>
    <w:rsid w:val="009A508F"/>
    <w:rsid w:val="009A6233"/>
    <w:rsid w:val="009B1964"/>
    <w:rsid w:val="009B36FF"/>
    <w:rsid w:val="009B40B8"/>
    <w:rsid w:val="009C0645"/>
    <w:rsid w:val="009C1347"/>
    <w:rsid w:val="009C4A29"/>
    <w:rsid w:val="009C5879"/>
    <w:rsid w:val="009C7602"/>
    <w:rsid w:val="009D09F7"/>
    <w:rsid w:val="009D1969"/>
    <w:rsid w:val="009D2BAA"/>
    <w:rsid w:val="009D2EDB"/>
    <w:rsid w:val="009D4212"/>
    <w:rsid w:val="009D4481"/>
    <w:rsid w:val="009D5274"/>
    <w:rsid w:val="009D5CAB"/>
    <w:rsid w:val="009D6102"/>
    <w:rsid w:val="009E2084"/>
    <w:rsid w:val="009E2D11"/>
    <w:rsid w:val="009E603A"/>
    <w:rsid w:val="009F0735"/>
    <w:rsid w:val="009F5F76"/>
    <w:rsid w:val="009F6767"/>
    <w:rsid w:val="009F6B2B"/>
    <w:rsid w:val="009F6E26"/>
    <w:rsid w:val="009F75FB"/>
    <w:rsid w:val="00A02F21"/>
    <w:rsid w:val="00A0319D"/>
    <w:rsid w:val="00A06C78"/>
    <w:rsid w:val="00A10B9A"/>
    <w:rsid w:val="00A13869"/>
    <w:rsid w:val="00A1467A"/>
    <w:rsid w:val="00A1579A"/>
    <w:rsid w:val="00A219F9"/>
    <w:rsid w:val="00A30019"/>
    <w:rsid w:val="00A30F25"/>
    <w:rsid w:val="00A32210"/>
    <w:rsid w:val="00A3223F"/>
    <w:rsid w:val="00A325BD"/>
    <w:rsid w:val="00A33668"/>
    <w:rsid w:val="00A34F9B"/>
    <w:rsid w:val="00A359A4"/>
    <w:rsid w:val="00A3634D"/>
    <w:rsid w:val="00A420F6"/>
    <w:rsid w:val="00A434CA"/>
    <w:rsid w:val="00A45A9B"/>
    <w:rsid w:val="00A5200B"/>
    <w:rsid w:val="00A55DF9"/>
    <w:rsid w:val="00A65F73"/>
    <w:rsid w:val="00A80B6D"/>
    <w:rsid w:val="00A85582"/>
    <w:rsid w:val="00A855C2"/>
    <w:rsid w:val="00A878B1"/>
    <w:rsid w:val="00A90C18"/>
    <w:rsid w:val="00A9671C"/>
    <w:rsid w:val="00A97A60"/>
    <w:rsid w:val="00AA2B02"/>
    <w:rsid w:val="00AA39A5"/>
    <w:rsid w:val="00AA3D23"/>
    <w:rsid w:val="00AA542B"/>
    <w:rsid w:val="00AA5E29"/>
    <w:rsid w:val="00AA7B25"/>
    <w:rsid w:val="00AA7BE8"/>
    <w:rsid w:val="00AB15D0"/>
    <w:rsid w:val="00AB31F1"/>
    <w:rsid w:val="00AB443B"/>
    <w:rsid w:val="00AB5A68"/>
    <w:rsid w:val="00AB60FC"/>
    <w:rsid w:val="00AB7A35"/>
    <w:rsid w:val="00AC0C60"/>
    <w:rsid w:val="00AC166F"/>
    <w:rsid w:val="00AC1E19"/>
    <w:rsid w:val="00AC236C"/>
    <w:rsid w:val="00AC2E72"/>
    <w:rsid w:val="00AC58DD"/>
    <w:rsid w:val="00AC78C4"/>
    <w:rsid w:val="00AD0CDC"/>
    <w:rsid w:val="00AD2FA4"/>
    <w:rsid w:val="00AD4812"/>
    <w:rsid w:val="00AD4999"/>
    <w:rsid w:val="00AD5D95"/>
    <w:rsid w:val="00AD614C"/>
    <w:rsid w:val="00AE204D"/>
    <w:rsid w:val="00AE2B4C"/>
    <w:rsid w:val="00AE3DC6"/>
    <w:rsid w:val="00AE63D3"/>
    <w:rsid w:val="00AE669F"/>
    <w:rsid w:val="00AF0D63"/>
    <w:rsid w:val="00AF1177"/>
    <w:rsid w:val="00AF452B"/>
    <w:rsid w:val="00AF59AA"/>
    <w:rsid w:val="00AF5CB0"/>
    <w:rsid w:val="00B00995"/>
    <w:rsid w:val="00B02B43"/>
    <w:rsid w:val="00B042AE"/>
    <w:rsid w:val="00B048EC"/>
    <w:rsid w:val="00B05083"/>
    <w:rsid w:val="00B06E5D"/>
    <w:rsid w:val="00B11C87"/>
    <w:rsid w:val="00B171CE"/>
    <w:rsid w:val="00B2119A"/>
    <w:rsid w:val="00B21F4A"/>
    <w:rsid w:val="00B2212B"/>
    <w:rsid w:val="00B23F50"/>
    <w:rsid w:val="00B325F9"/>
    <w:rsid w:val="00B33E35"/>
    <w:rsid w:val="00B36418"/>
    <w:rsid w:val="00B37023"/>
    <w:rsid w:val="00B417E4"/>
    <w:rsid w:val="00B43AF6"/>
    <w:rsid w:val="00B448CC"/>
    <w:rsid w:val="00B44957"/>
    <w:rsid w:val="00B44D5E"/>
    <w:rsid w:val="00B45AB8"/>
    <w:rsid w:val="00B46763"/>
    <w:rsid w:val="00B52DA2"/>
    <w:rsid w:val="00B54287"/>
    <w:rsid w:val="00B544C0"/>
    <w:rsid w:val="00B55562"/>
    <w:rsid w:val="00B61A33"/>
    <w:rsid w:val="00B63F68"/>
    <w:rsid w:val="00B644D7"/>
    <w:rsid w:val="00B65B90"/>
    <w:rsid w:val="00B66FA9"/>
    <w:rsid w:val="00B70999"/>
    <w:rsid w:val="00B72123"/>
    <w:rsid w:val="00B73857"/>
    <w:rsid w:val="00B746B3"/>
    <w:rsid w:val="00B76C9D"/>
    <w:rsid w:val="00B779AB"/>
    <w:rsid w:val="00B77CDA"/>
    <w:rsid w:val="00B80F60"/>
    <w:rsid w:val="00B83CC6"/>
    <w:rsid w:val="00B86486"/>
    <w:rsid w:val="00B90D31"/>
    <w:rsid w:val="00B90FFF"/>
    <w:rsid w:val="00B937A6"/>
    <w:rsid w:val="00B947CC"/>
    <w:rsid w:val="00BA078C"/>
    <w:rsid w:val="00BA1A94"/>
    <w:rsid w:val="00BA5684"/>
    <w:rsid w:val="00BA5AC6"/>
    <w:rsid w:val="00BA5AD7"/>
    <w:rsid w:val="00BA67A6"/>
    <w:rsid w:val="00BB099B"/>
    <w:rsid w:val="00BB3C9D"/>
    <w:rsid w:val="00BB3D0E"/>
    <w:rsid w:val="00BB3E20"/>
    <w:rsid w:val="00BB48BB"/>
    <w:rsid w:val="00BB753B"/>
    <w:rsid w:val="00BC2560"/>
    <w:rsid w:val="00BD1696"/>
    <w:rsid w:val="00BD1F90"/>
    <w:rsid w:val="00BD222B"/>
    <w:rsid w:val="00BD5455"/>
    <w:rsid w:val="00BD6A99"/>
    <w:rsid w:val="00BE0C7B"/>
    <w:rsid w:val="00BE2FDB"/>
    <w:rsid w:val="00BE3702"/>
    <w:rsid w:val="00BE4640"/>
    <w:rsid w:val="00BE6648"/>
    <w:rsid w:val="00BF64D0"/>
    <w:rsid w:val="00BF6EAE"/>
    <w:rsid w:val="00BF7C3D"/>
    <w:rsid w:val="00C0078C"/>
    <w:rsid w:val="00C013F8"/>
    <w:rsid w:val="00C01EBF"/>
    <w:rsid w:val="00C02258"/>
    <w:rsid w:val="00C0285F"/>
    <w:rsid w:val="00C0314C"/>
    <w:rsid w:val="00C03704"/>
    <w:rsid w:val="00C03932"/>
    <w:rsid w:val="00C06520"/>
    <w:rsid w:val="00C07531"/>
    <w:rsid w:val="00C100AD"/>
    <w:rsid w:val="00C11645"/>
    <w:rsid w:val="00C12B0B"/>
    <w:rsid w:val="00C145F3"/>
    <w:rsid w:val="00C14601"/>
    <w:rsid w:val="00C16B16"/>
    <w:rsid w:val="00C2033B"/>
    <w:rsid w:val="00C21804"/>
    <w:rsid w:val="00C24A40"/>
    <w:rsid w:val="00C254B3"/>
    <w:rsid w:val="00C25758"/>
    <w:rsid w:val="00C26ED8"/>
    <w:rsid w:val="00C27201"/>
    <w:rsid w:val="00C31412"/>
    <w:rsid w:val="00C32FEC"/>
    <w:rsid w:val="00C331FD"/>
    <w:rsid w:val="00C33877"/>
    <w:rsid w:val="00C349C4"/>
    <w:rsid w:val="00C36E2C"/>
    <w:rsid w:val="00C36E7B"/>
    <w:rsid w:val="00C37576"/>
    <w:rsid w:val="00C42FFE"/>
    <w:rsid w:val="00C45B07"/>
    <w:rsid w:val="00C473BA"/>
    <w:rsid w:val="00C50197"/>
    <w:rsid w:val="00C506EB"/>
    <w:rsid w:val="00C52B0F"/>
    <w:rsid w:val="00C531BD"/>
    <w:rsid w:val="00C6158E"/>
    <w:rsid w:val="00C66728"/>
    <w:rsid w:val="00C66A39"/>
    <w:rsid w:val="00C66BA7"/>
    <w:rsid w:val="00C7113B"/>
    <w:rsid w:val="00C737F4"/>
    <w:rsid w:val="00C73D74"/>
    <w:rsid w:val="00C752FB"/>
    <w:rsid w:val="00C7762E"/>
    <w:rsid w:val="00C820C9"/>
    <w:rsid w:val="00C84409"/>
    <w:rsid w:val="00C8440A"/>
    <w:rsid w:val="00C84BCA"/>
    <w:rsid w:val="00C85A1E"/>
    <w:rsid w:val="00C87118"/>
    <w:rsid w:val="00C875E9"/>
    <w:rsid w:val="00C92459"/>
    <w:rsid w:val="00CA3940"/>
    <w:rsid w:val="00CA43DF"/>
    <w:rsid w:val="00CA67FC"/>
    <w:rsid w:val="00CA6CE6"/>
    <w:rsid w:val="00CA77A0"/>
    <w:rsid w:val="00CB4846"/>
    <w:rsid w:val="00CB493A"/>
    <w:rsid w:val="00CB4F9D"/>
    <w:rsid w:val="00CB6B32"/>
    <w:rsid w:val="00CC03DE"/>
    <w:rsid w:val="00CC0906"/>
    <w:rsid w:val="00CC0CA3"/>
    <w:rsid w:val="00CC1412"/>
    <w:rsid w:val="00CC3094"/>
    <w:rsid w:val="00CC4F08"/>
    <w:rsid w:val="00CD06D4"/>
    <w:rsid w:val="00CD0CD8"/>
    <w:rsid w:val="00CD11C4"/>
    <w:rsid w:val="00CD19C1"/>
    <w:rsid w:val="00CD3AB8"/>
    <w:rsid w:val="00CD4F7C"/>
    <w:rsid w:val="00CD7AF1"/>
    <w:rsid w:val="00CE0647"/>
    <w:rsid w:val="00CE1B62"/>
    <w:rsid w:val="00CE2B72"/>
    <w:rsid w:val="00CE2CDF"/>
    <w:rsid w:val="00CE3DCC"/>
    <w:rsid w:val="00CE42F4"/>
    <w:rsid w:val="00CE7D0A"/>
    <w:rsid w:val="00CF3253"/>
    <w:rsid w:val="00CF4C4D"/>
    <w:rsid w:val="00CF597E"/>
    <w:rsid w:val="00CF67B2"/>
    <w:rsid w:val="00CF70CE"/>
    <w:rsid w:val="00D006E9"/>
    <w:rsid w:val="00D0197C"/>
    <w:rsid w:val="00D0330E"/>
    <w:rsid w:val="00D0344E"/>
    <w:rsid w:val="00D05AAC"/>
    <w:rsid w:val="00D05AD1"/>
    <w:rsid w:val="00D06CDE"/>
    <w:rsid w:val="00D102C6"/>
    <w:rsid w:val="00D13998"/>
    <w:rsid w:val="00D14173"/>
    <w:rsid w:val="00D14868"/>
    <w:rsid w:val="00D14EB1"/>
    <w:rsid w:val="00D15766"/>
    <w:rsid w:val="00D164C9"/>
    <w:rsid w:val="00D20DB4"/>
    <w:rsid w:val="00D219D5"/>
    <w:rsid w:val="00D23EB0"/>
    <w:rsid w:val="00D24FD3"/>
    <w:rsid w:val="00D25564"/>
    <w:rsid w:val="00D259AB"/>
    <w:rsid w:val="00D25E32"/>
    <w:rsid w:val="00D25F4A"/>
    <w:rsid w:val="00D26EFD"/>
    <w:rsid w:val="00D30F97"/>
    <w:rsid w:val="00D3392F"/>
    <w:rsid w:val="00D40E1A"/>
    <w:rsid w:val="00D44A01"/>
    <w:rsid w:val="00D45FBC"/>
    <w:rsid w:val="00D46AB5"/>
    <w:rsid w:val="00D50062"/>
    <w:rsid w:val="00D51359"/>
    <w:rsid w:val="00D52E68"/>
    <w:rsid w:val="00D531CE"/>
    <w:rsid w:val="00D53B05"/>
    <w:rsid w:val="00D54FA5"/>
    <w:rsid w:val="00D559C6"/>
    <w:rsid w:val="00D63487"/>
    <w:rsid w:val="00D655B1"/>
    <w:rsid w:val="00D70E05"/>
    <w:rsid w:val="00D71208"/>
    <w:rsid w:val="00D714CF"/>
    <w:rsid w:val="00D72FD2"/>
    <w:rsid w:val="00D73DC7"/>
    <w:rsid w:val="00D9669D"/>
    <w:rsid w:val="00D96995"/>
    <w:rsid w:val="00D979E7"/>
    <w:rsid w:val="00DB0AD2"/>
    <w:rsid w:val="00DB486A"/>
    <w:rsid w:val="00DC02B1"/>
    <w:rsid w:val="00DC2D32"/>
    <w:rsid w:val="00DC757C"/>
    <w:rsid w:val="00DD4108"/>
    <w:rsid w:val="00DE05D8"/>
    <w:rsid w:val="00DE0AF7"/>
    <w:rsid w:val="00DE3C10"/>
    <w:rsid w:val="00DE644B"/>
    <w:rsid w:val="00DF10B2"/>
    <w:rsid w:val="00DF14A8"/>
    <w:rsid w:val="00DF2F03"/>
    <w:rsid w:val="00DF619B"/>
    <w:rsid w:val="00DF7006"/>
    <w:rsid w:val="00E0165E"/>
    <w:rsid w:val="00E03007"/>
    <w:rsid w:val="00E04B53"/>
    <w:rsid w:val="00E05FCF"/>
    <w:rsid w:val="00E06E6A"/>
    <w:rsid w:val="00E07496"/>
    <w:rsid w:val="00E10428"/>
    <w:rsid w:val="00E122EE"/>
    <w:rsid w:val="00E138C2"/>
    <w:rsid w:val="00E176BB"/>
    <w:rsid w:val="00E20430"/>
    <w:rsid w:val="00E209CB"/>
    <w:rsid w:val="00E2163C"/>
    <w:rsid w:val="00E2252A"/>
    <w:rsid w:val="00E2305E"/>
    <w:rsid w:val="00E23143"/>
    <w:rsid w:val="00E25330"/>
    <w:rsid w:val="00E26717"/>
    <w:rsid w:val="00E274E7"/>
    <w:rsid w:val="00E27684"/>
    <w:rsid w:val="00E316CB"/>
    <w:rsid w:val="00E338AD"/>
    <w:rsid w:val="00E37419"/>
    <w:rsid w:val="00E40163"/>
    <w:rsid w:val="00E40AEF"/>
    <w:rsid w:val="00E410F7"/>
    <w:rsid w:val="00E41A43"/>
    <w:rsid w:val="00E44145"/>
    <w:rsid w:val="00E466C9"/>
    <w:rsid w:val="00E473CF"/>
    <w:rsid w:val="00E47D92"/>
    <w:rsid w:val="00E5185F"/>
    <w:rsid w:val="00E61CCF"/>
    <w:rsid w:val="00E628DE"/>
    <w:rsid w:val="00E62BF5"/>
    <w:rsid w:val="00E64700"/>
    <w:rsid w:val="00E66180"/>
    <w:rsid w:val="00E70404"/>
    <w:rsid w:val="00E73174"/>
    <w:rsid w:val="00E75280"/>
    <w:rsid w:val="00E77982"/>
    <w:rsid w:val="00E85263"/>
    <w:rsid w:val="00E85CF8"/>
    <w:rsid w:val="00E90838"/>
    <w:rsid w:val="00E90A24"/>
    <w:rsid w:val="00E910AC"/>
    <w:rsid w:val="00E94B8A"/>
    <w:rsid w:val="00E9516D"/>
    <w:rsid w:val="00E96771"/>
    <w:rsid w:val="00E97B35"/>
    <w:rsid w:val="00EA5473"/>
    <w:rsid w:val="00EA6593"/>
    <w:rsid w:val="00EA6917"/>
    <w:rsid w:val="00EA7719"/>
    <w:rsid w:val="00EB1519"/>
    <w:rsid w:val="00EB3B56"/>
    <w:rsid w:val="00EB5E28"/>
    <w:rsid w:val="00EB76B4"/>
    <w:rsid w:val="00EC063D"/>
    <w:rsid w:val="00EC2A81"/>
    <w:rsid w:val="00EC6718"/>
    <w:rsid w:val="00ED1068"/>
    <w:rsid w:val="00ED12EF"/>
    <w:rsid w:val="00ED14C4"/>
    <w:rsid w:val="00EE03F0"/>
    <w:rsid w:val="00EE1E73"/>
    <w:rsid w:val="00EE2D6D"/>
    <w:rsid w:val="00EE386E"/>
    <w:rsid w:val="00EF0240"/>
    <w:rsid w:val="00F0048D"/>
    <w:rsid w:val="00F02445"/>
    <w:rsid w:val="00F0541C"/>
    <w:rsid w:val="00F05E16"/>
    <w:rsid w:val="00F07FC7"/>
    <w:rsid w:val="00F10026"/>
    <w:rsid w:val="00F20EFA"/>
    <w:rsid w:val="00F21AD0"/>
    <w:rsid w:val="00F21E00"/>
    <w:rsid w:val="00F24903"/>
    <w:rsid w:val="00F26EA2"/>
    <w:rsid w:val="00F30EB3"/>
    <w:rsid w:val="00F31547"/>
    <w:rsid w:val="00F32AB7"/>
    <w:rsid w:val="00F32EBC"/>
    <w:rsid w:val="00F3494D"/>
    <w:rsid w:val="00F35503"/>
    <w:rsid w:val="00F368A6"/>
    <w:rsid w:val="00F40809"/>
    <w:rsid w:val="00F413B1"/>
    <w:rsid w:val="00F41B70"/>
    <w:rsid w:val="00F41B7D"/>
    <w:rsid w:val="00F427E7"/>
    <w:rsid w:val="00F43439"/>
    <w:rsid w:val="00F50586"/>
    <w:rsid w:val="00F5259A"/>
    <w:rsid w:val="00F53408"/>
    <w:rsid w:val="00F535C0"/>
    <w:rsid w:val="00F5432E"/>
    <w:rsid w:val="00F602EA"/>
    <w:rsid w:val="00F625D1"/>
    <w:rsid w:val="00F62A24"/>
    <w:rsid w:val="00F675B2"/>
    <w:rsid w:val="00F70662"/>
    <w:rsid w:val="00F70D81"/>
    <w:rsid w:val="00F73607"/>
    <w:rsid w:val="00F743B4"/>
    <w:rsid w:val="00F7733E"/>
    <w:rsid w:val="00F80767"/>
    <w:rsid w:val="00F80EA7"/>
    <w:rsid w:val="00F8101D"/>
    <w:rsid w:val="00F824DD"/>
    <w:rsid w:val="00F8421C"/>
    <w:rsid w:val="00F85009"/>
    <w:rsid w:val="00F86BD3"/>
    <w:rsid w:val="00F90563"/>
    <w:rsid w:val="00F92B6D"/>
    <w:rsid w:val="00F95CE2"/>
    <w:rsid w:val="00FA02F0"/>
    <w:rsid w:val="00FA0C89"/>
    <w:rsid w:val="00FA3C0D"/>
    <w:rsid w:val="00FA5081"/>
    <w:rsid w:val="00FA612E"/>
    <w:rsid w:val="00FA7263"/>
    <w:rsid w:val="00FB080C"/>
    <w:rsid w:val="00FB6874"/>
    <w:rsid w:val="00FC0492"/>
    <w:rsid w:val="00FC2DAD"/>
    <w:rsid w:val="00FC2FB2"/>
    <w:rsid w:val="00FC3ECA"/>
    <w:rsid w:val="00FC45DE"/>
    <w:rsid w:val="00FC5360"/>
    <w:rsid w:val="00FD0358"/>
    <w:rsid w:val="00FD0E81"/>
    <w:rsid w:val="00FD117B"/>
    <w:rsid w:val="00FD1E22"/>
    <w:rsid w:val="00FD2E81"/>
    <w:rsid w:val="00FD3837"/>
    <w:rsid w:val="00FD4829"/>
    <w:rsid w:val="00FD5810"/>
    <w:rsid w:val="00FE469A"/>
    <w:rsid w:val="00FE722D"/>
    <w:rsid w:val="00FF1650"/>
    <w:rsid w:val="00FF2C83"/>
    <w:rsid w:val="00FF2E71"/>
    <w:rsid w:val="00FF67E1"/>
    <w:rsid w:val="00FF67FA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61"/>
  </w:style>
  <w:style w:type="paragraph" w:styleId="1">
    <w:name w:val="heading 1"/>
    <w:basedOn w:val="a"/>
    <w:next w:val="a"/>
    <w:link w:val="10"/>
    <w:qFormat/>
    <w:rsid w:val="00FA72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55B6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361"/>
    <w:pPr>
      <w:jc w:val="center"/>
    </w:pPr>
    <w:rPr>
      <w:b/>
      <w:sz w:val="22"/>
    </w:rPr>
  </w:style>
  <w:style w:type="paragraph" w:styleId="2">
    <w:name w:val="Body Text 2"/>
    <w:basedOn w:val="a"/>
    <w:rsid w:val="006B0361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6B0361"/>
    <w:rPr>
      <w:color w:val="0000FF"/>
      <w:u w:val="single"/>
    </w:rPr>
  </w:style>
  <w:style w:type="character" w:styleId="a5">
    <w:name w:val="FollowedHyperlink"/>
    <w:basedOn w:val="a0"/>
    <w:rsid w:val="006B0361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6B036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B0361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55B67"/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10035D"/>
  </w:style>
  <w:style w:type="paragraph" w:styleId="aa">
    <w:name w:val="Balloon Text"/>
    <w:basedOn w:val="a"/>
    <w:link w:val="ab"/>
    <w:rsid w:val="00100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0035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AB31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E47D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5C115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D38D4"/>
  </w:style>
  <w:style w:type="table" w:styleId="ad">
    <w:name w:val="Table Grid"/>
    <w:basedOn w:val="a1"/>
    <w:rsid w:val="00315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7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0">
    <w:name w:val="aa"/>
    <w:basedOn w:val="a"/>
    <w:rsid w:val="00187844"/>
    <w:pPr>
      <w:spacing w:before="100" w:beforeAutospacing="1" w:after="100" w:afterAutospacing="1"/>
    </w:pPr>
    <w:rPr>
      <w:sz w:val="24"/>
      <w:szCs w:val="24"/>
    </w:rPr>
  </w:style>
  <w:style w:type="character" w:customStyle="1" w:styleId="spanbodytext2">
    <w:name w:val="span_body_text_2"/>
    <w:basedOn w:val="a0"/>
    <w:rsid w:val="00187844"/>
  </w:style>
  <w:style w:type="paragraph" w:customStyle="1" w:styleId="ConsNormal">
    <w:name w:val="ConsNormal"/>
    <w:link w:val="ConsNormal0"/>
    <w:rsid w:val="00A36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A3634D"/>
    <w:rPr>
      <w:rFonts w:ascii="Arial" w:hAnsi="Arial" w:cs="Arial"/>
      <w:lang w:val="ru-RU" w:eastAsia="ru-RU" w:bidi="ar-SA"/>
    </w:rPr>
  </w:style>
  <w:style w:type="paragraph" w:styleId="20">
    <w:name w:val="Body Text Indent 2"/>
    <w:basedOn w:val="a"/>
    <w:link w:val="21"/>
    <w:rsid w:val="00060D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60D5D"/>
  </w:style>
  <w:style w:type="paragraph" w:customStyle="1" w:styleId="ConsPlusCell">
    <w:name w:val="ConsPlusCell"/>
    <w:rsid w:val="000A7F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45AF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basedOn w:val="a0"/>
    <w:rsid w:val="00B048EC"/>
  </w:style>
  <w:style w:type="character" w:customStyle="1" w:styleId="iceouttxt">
    <w:name w:val="iceouttxt"/>
    <w:basedOn w:val="a0"/>
    <w:rsid w:val="00607E5C"/>
  </w:style>
  <w:style w:type="character" w:styleId="af">
    <w:name w:val="Strong"/>
    <w:basedOn w:val="a0"/>
    <w:qFormat/>
    <w:rsid w:val="007C5EC0"/>
    <w:rPr>
      <w:b/>
      <w:bCs/>
    </w:rPr>
  </w:style>
  <w:style w:type="character" w:customStyle="1" w:styleId="rserrmark">
    <w:name w:val="rs_err_mark"/>
    <w:basedOn w:val="a0"/>
    <w:rsid w:val="00D70E05"/>
  </w:style>
  <w:style w:type="paragraph" w:customStyle="1" w:styleId="ConsPlusTitle">
    <w:name w:val="ConsPlusTitle"/>
    <w:uiPriority w:val="99"/>
    <w:rsid w:val="0013109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122EE"/>
  </w:style>
  <w:style w:type="paragraph" w:customStyle="1" w:styleId="ConsPlusNormal">
    <w:name w:val="ConsPlusNormal"/>
    <w:rsid w:val="00C254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13">
    <w:name w:val="Font Style13"/>
    <w:basedOn w:val="a0"/>
    <w:rsid w:val="009612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35@fas.gov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339DD-B93A-4566-8BE4-E07EC42E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11011</CharactersWithSpaces>
  <SharedDoc>false</SharedDoc>
  <HLinks>
    <vt:vector size="42" baseType="variant">
      <vt:variant>
        <vt:i4>3407975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consultantplus://offline/main?base=LAW;n=116038;fld=134;dst=100355</vt:lpwstr>
      </vt:variant>
      <vt:variant>
        <vt:lpwstr/>
      </vt:variant>
      <vt:variant>
        <vt:i4>3866722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consultantplus://offline/main?base=LAW;n=116038;fld=134;dst=196</vt:lpwstr>
      </vt:variant>
      <vt:variant>
        <vt:lpwstr/>
      </vt:variant>
      <vt:variant>
        <vt:i4>3801186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consultantplus://offline/main?base=LAW;n=116038;fld=134;dst=186</vt:lpwstr>
      </vt:variant>
      <vt:variant>
        <vt:lpwstr/>
      </vt:variant>
      <vt:variant>
        <vt:i4>3473510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consultantplus://offline/main?base=LAW;n=116038;fld=134;dst=100344</vt:lpwstr>
      </vt:variant>
      <vt:variant>
        <vt:lpwstr/>
      </vt:variant>
      <vt:variant>
        <vt:i4>2752581</vt:i4>
      </vt:variant>
      <vt:variant>
        <vt:i4>10</vt:i4>
      </vt:variant>
      <vt:variant>
        <vt:i4>0</vt:i4>
      </vt:variant>
      <vt:variant>
        <vt:i4>5</vt:i4>
      </vt:variant>
      <vt:variant>
        <vt:lpwstr>mailto:komitet@gz.gov35.ru</vt:lpwstr>
      </vt:variant>
      <vt:variant>
        <vt:lpwstr/>
      </vt:variant>
      <vt:variant>
        <vt:i4>7209016</vt:i4>
      </vt:variant>
      <vt:variant>
        <vt:i4>7</vt:i4>
      </vt:variant>
      <vt:variant>
        <vt:i4>0</vt:i4>
      </vt:variant>
      <vt:variant>
        <vt:i4>5</vt:i4>
      </vt:variant>
      <vt:variant>
        <vt:lpwstr>http://vologda.fas.gov.ru/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dc:description/>
  <cp:lastModifiedBy>Васянович</cp:lastModifiedBy>
  <cp:revision>50</cp:revision>
  <cp:lastPrinted>2013-04-16T13:51:00Z</cp:lastPrinted>
  <dcterms:created xsi:type="dcterms:W3CDTF">2013-04-04T11:42:00Z</dcterms:created>
  <dcterms:modified xsi:type="dcterms:W3CDTF">2013-04-16T13:57:00Z</dcterms:modified>
</cp:coreProperties>
</file>